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EE" w:rsidRDefault="00DB75EE" w:rsidP="00585B0D">
      <w:pPr>
        <w:spacing w:line="240" w:lineRule="auto"/>
        <w:ind w:left="3828" w:hanging="2268"/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</w:pPr>
    </w:p>
    <w:p w:rsidR="00585B0D" w:rsidRPr="00DB75EE" w:rsidRDefault="00585B0D" w:rsidP="00585B0D">
      <w:pPr>
        <w:spacing w:line="240" w:lineRule="auto"/>
        <w:ind w:left="3828" w:hanging="2268"/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</w:pPr>
      <w:r w:rsidRPr="00DB75EE"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  <w:t>Juhász Ferenc</w:t>
      </w:r>
    </w:p>
    <w:p w:rsidR="00585B0D" w:rsidRPr="00585B0D" w:rsidRDefault="00585B0D" w:rsidP="00585B0D">
      <w:pPr>
        <w:spacing w:line="240" w:lineRule="auto"/>
        <w:ind w:left="3828" w:hanging="2268"/>
        <w:rPr>
          <w:rFonts w:ascii="Book Antiqua" w:eastAsia="Times New Roman" w:hAnsi="Book Antiqua" w:cs="Times New Roman"/>
          <w:bCs/>
          <w:i/>
          <w:color w:val="000000"/>
          <w:sz w:val="40"/>
          <w:szCs w:val="40"/>
          <w:lang w:eastAsia="hu-HU"/>
        </w:rPr>
      </w:pPr>
      <w:r w:rsidRPr="00585B0D">
        <w:rPr>
          <w:rFonts w:ascii="Book Antiqua" w:eastAsia="Times New Roman" w:hAnsi="Book Antiqua" w:cs="Times New Roman"/>
          <w:bCs/>
          <w:i/>
          <w:color w:val="000000"/>
          <w:sz w:val="40"/>
          <w:szCs w:val="40"/>
          <w:lang w:eastAsia="hu-HU"/>
        </w:rPr>
        <w:t>József Attila, 1991</w:t>
      </w:r>
    </w:p>
    <w:p w:rsidR="00585B0D" w:rsidRPr="00585B0D" w:rsidRDefault="00585B0D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figyel már a te törvényes szavadra?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Kit igéz fényed, a párducos szavanna?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Kit érdekel amit gyöngy-bánattal mondtál?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van fejszéd amit súllyal suhintottál?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van depresszió-zokogás könny-párnád,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amit pillád kapart, mint szemhúst bogárláb: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drótkalászos csont-gally a könnyes szem-púpot.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Koponya-szájadra ki ad élet-csókot?</w:t>
      </w:r>
    </w:p>
    <w:p w:rsidR="00585B0D" w:rsidRPr="00585B0D" w:rsidRDefault="00585B0D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figyel még a te versed törvényére?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Hisz amit te mondtál: halál annak bére.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hisz neked költő? Hisz aki most felnő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szétritkulva zizeg, mint szél-rosta felhő.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az, aki testét préselve a földbe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csontvázad venné, mint Jézust anya-ölbe,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ahogy anyja vette a keresztről levett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halállá-tébolyult vériszap-gyermeket?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figyel mosolygó lázas szigorodra?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szomjas versedben könny-szagú borodra?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Hitedre ki éhes, friss kenyérnél jobban?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mossa meg sorsát foltos lavórodban,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ami víz-szilánkkal cseng, csörög, csörömpöl,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szikla-öböl ha tajtékdörgést hörböl?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Csillagaid bajszán most ki tenyészti szét,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a húsleves-zsír aranypikkely-pénzét?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vagy krőzus-szegény szegénység-útálat,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akit, mint a tollat lefosztott a bánat?</w:t>
      </w:r>
    </w:p>
    <w:p w:rsidR="00585B0D" w:rsidRPr="00585B0D" w:rsidRDefault="00585B0D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Fogaid közt homok, kvarc-sóval csikorgó.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Szemed lángcsipke-kör cellás napraforgó,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amin rózsabogár ásványzöldje kéken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viaszpázsit háttal ül a szenvedésen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kozmosz-pupillával úgy néz, hogy amit lát</w:t>
      </w:r>
    </w:p>
    <w:p w:rsidR="00585B0D" w:rsidRPr="00585B0D" w:rsidRDefault="00585B0D" w:rsidP="00DB75EE">
      <w:pPr>
        <w:spacing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nagy szem-magányától lök teremtés-szikrát.</w:t>
      </w:r>
    </w:p>
    <w:p w:rsidR="00DB75EE" w:rsidRDefault="00DB75EE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bookmarkStart w:id="0" w:name="DIAPage37"/>
      <w:bookmarkEnd w:id="0"/>
    </w:p>
    <w:p w:rsidR="00DB75EE" w:rsidRDefault="00DB75EE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</w:p>
    <w:p w:rsidR="00DB75EE" w:rsidRDefault="00DB75EE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</w:p>
    <w:p w:rsidR="00585B0D" w:rsidRPr="00585B0D" w:rsidRDefault="00585B0D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lastRenderedPageBreak/>
        <w:t>Kit érdekelnek a gangos, sivár aklok,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kelkáposzta-felhős szesz-örvénykút poklok,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pince-nedv szobákban a tökszínű fények,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bérház előtt ülő kis kréta-szfinx vének,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akiknek ősz szeme úgy világít zölden,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két vekkeróra kék penész-vödörben,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a piac-bámuló súg, tanácsol, szervez: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vágya főzi a húst, mit a gazdag megvesz.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a légy dülledten néz, egész arcával: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két szemcsésre fűzött kristályhús párnával,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egész fejével néz, amit rézdrót-álarc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szorít s szikrázik a parázs-cső gömbhalmaz.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Tűz-sejt arca száll a húsmárvány lilára,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szagolja az alvadt hús-vért pupillája,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mégis, mintha közöny néz ki az állatból: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viasz-tálon kupac hajszáleres sóból.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Kit érdekel ma már versedbe szorozva: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munkanélküliség, éhbér, mosókonyha,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zöld döglégy, zöld parázs kutyatej-koronán: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zöld lencsével fésül zöld szem-szőr boronán,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 teljes koponya két smaragd-dióval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parázsló hártya-pajzs nagy szívó-bimbóval,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néz, sejt-osztottan lát, mintha szita nézne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 neki-látható csöpp mindenség-részre.</w:t>
      </w:r>
    </w:p>
    <w:p w:rsidR="00585B0D" w:rsidRPr="00585B0D" w:rsidRDefault="00585B0D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Kit gyújt fel, mint kazlat ég-potroh villámod?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Tisztítótüzével kit éget ki lángod?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hörböl nyaradból? Nyájjal ki vigasztal?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Véres ingvállad ki arcának panaszfal?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 véres vászonhoz szorítva, mint kőhöz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homlokát, az Isten-kőing temetőhöz?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megy veled, mintha megyünk kézenfogva</w:t>
      </w:r>
    </w:p>
    <w:p w:rsidR="00585B0D" w:rsidRPr="00585B0D" w:rsidRDefault="00585B0D" w:rsidP="00DB75EE">
      <w:pPr>
        <w:spacing w:after="120" w:line="360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nővel mennyországba, vagy asszony-pokolba?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bookmarkStart w:id="1" w:name="DIAPage38"/>
      <w:bookmarkEnd w:id="1"/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hisz neked költő? Ki vall téged, árva?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Szegénynép-szigetre száműzve vagy zárva.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havas rab-telep, hadifogolytábor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jégcsap-vadonában csontvázbohóc-bátor: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zsák-kosár csizmádnak fagyott föld a talpa,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derék-köteleden konzervdoboz-csajka,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látod: az éjszaka hiúz-lángcsorgásból,</w:t>
      </w:r>
    </w:p>
    <w:p w:rsidR="00585B0D" w:rsidRPr="00585B0D" w:rsidRDefault="00585B0D" w:rsidP="00DB75EE">
      <w:pPr>
        <w:spacing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farkas-medve-szájból, angyal-sikoltásból.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lastRenderedPageBreak/>
        <w:t>Kit érdekel, hogy te hatalmaddal győztél?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Világgal kerítve legyőzött az ősz, s tél.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Próbáltál kifutni, mint dzsidás-karámból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lovak, pikák, dárdák közt Petőfi Sándor,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üvöltés, nyihogás habos vas-örvénye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mágnes-csókjából kiszakadni a fényre,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de a vas beléd-ment, ló-tajték rádcsorgott</w:t>
      </w:r>
    </w:p>
    <w:p w:rsidR="00585B0D" w:rsidRPr="00585B0D" w:rsidRDefault="00585B0D" w:rsidP="00DB75EE">
      <w:pPr>
        <w:spacing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dermedt iszony-lángod fehéren vicsorgott.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hisz el ma téged? Ki áldja törvényed?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eszi, mint ostyát tiszta televényed?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 hagyja, hogy szívén könyökölve nézzél,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mintha nyitott éji ablakon kinéznél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látnád, hogy a gyémánt-gyűjteményből mennyi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hullástalan függés kezd benned remegni</w:t>
      </w:r>
    </w:p>
    <w:p w:rsidR="00585B0D" w:rsidRPr="00585B0D" w:rsidRDefault="00585B0D" w:rsidP="00DB75EE">
      <w:pPr>
        <w:spacing w:after="0" w:line="216" w:lineRule="auto"/>
        <w:ind w:left="3833" w:hanging="2206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mind az egész fényhab, fény-csomó, fény-nádas</w:t>
      </w:r>
    </w:p>
    <w:p w:rsidR="00585B0D" w:rsidRPr="00585B0D" w:rsidRDefault="00585B0D" w:rsidP="00DB75EE">
      <w:pPr>
        <w:spacing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világegyetem-bő terpedéssel tágas.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Hol vagy Legelső Szó, Utolsó Ítélet?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Hogyha testre volnál, én megetetnélek,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hogyha testre volnál, én megitatnálak,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beteg apámat: háton hurcolnálak!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szennye a mustnak: gyászaim elforrnak.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Sírod se sírod, mint Petőfi Sándornak.</w:t>
      </w:r>
    </w:p>
    <w:p w:rsidR="00585B0D" w:rsidRPr="00585B0D" w:rsidRDefault="00585B0D" w:rsidP="00DB75EE">
      <w:pPr>
        <w:spacing w:after="0"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Tűzgömb-hitemben állsz, mint hold-árnyék napban:</w:t>
      </w:r>
    </w:p>
    <w:p w:rsidR="00585B0D" w:rsidRPr="00585B0D" w:rsidRDefault="00585B0D" w:rsidP="00DB75EE">
      <w:pPr>
        <w:spacing w:line="216" w:lineRule="auto"/>
        <w:ind w:left="3828" w:hanging="2203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585B0D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kölcsön-nagykabátban, nagy árnyék-kalapban.</w:t>
      </w:r>
    </w:p>
    <w:p w:rsidR="00585B0D" w:rsidRPr="00585B0D" w:rsidRDefault="00DB75EE" w:rsidP="00DB75EE">
      <w:pPr>
        <w:spacing w:line="216" w:lineRule="auto"/>
        <w:ind w:left="3828"/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 xml:space="preserve">                                                      </w:t>
      </w:r>
      <w:r w:rsidR="00585B0D" w:rsidRPr="00585B0D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>(1991)</w:t>
      </w:r>
    </w:p>
    <w:p w:rsidR="00F3744D" w:rsidRPr="00534967" w:rsidRDefault="00F3744D" w:rsidP="00F3744D">
      <w:pPr>
        <w:spacing w:line="240" w:lineRule="auto"/>
        <w:ind w:left="567" w:hanging="567"/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u-HU"/>
        </w:rPr>
        <w:t xml:space="preserve">  </w:t>
      </w:r>
      <w:bookmarkStart w:id="2" w:name="_GoBack"/>
      <w:bookmarkEnd w:id="2"/>
      <w:r w:rsidRPr="00534967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u-HU"/>
        </w:rPr>
        <w:t>Tíz esztendeje, 2015 decemberében h</w:t>
      </w:r>
      <w:r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u-HU"/>
        </w:rPr>
        <w:t>u</w:t>
      </w:r>
      <w:r w:rsidRPr="00534967"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hu-HU"/>
        </w:rPr>
        <w:t>nyt el Juhász Ferenc, az Új Írás legendás főszerkesztője</w:t>
      </w:r>
    </w:p>
    <w:p w:rsidR="008B6AA5" w:rsidRPr="00DB75EE" w:rsidRDefault="008B6AA5" w:rsidP="00585B0D">
      <w:pPr>
        <w:ind w:left="3828"/>
        <w:rPr>
          <w:rFonts w:ascii="Book Antiqua" w:hAnsi="Book Antiqua"/>
          <w:sz w:val="28"/>
          <w:szCs w:val="28"/>
        </w:rPr>
      </w:pPr>
    </w:p>
    <w:sectPr w:rsidR="008B6AA5" w:rsidRPr="00DB7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90" w:rsidRDefault="00457590" w:rsidP="00585B0D">
      <w:pPr>
        <w:spacing w:after="0" w:line="240" w:lineRule="auto"/>
      </w:pPr>
      <w:r>
        <w:separator/>
      </w:r>
    </w:p>
  </w:endnote>
  <w:endnote w:type="continuationSeparator" w:id="0">
    <w:p w:rsidR="00457590" w:rsidRDefault="00457590" w:rsidP="0058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90" w:rsidRDefault="00457590" w:rsidP="00585B0D">
      <w:pPr>
        <w:spacing w:after="0" w:line="240" w:lineRule="auto"/>
      </w:pPr>
      <w:r>
        <w:separator/>
      </w:r>
    </w:p>
  </w:footnote>
  <w:footnote w:type="continuationSeparator" w:id="0">
    <w:p w:rsidR="00457590" w:rsidRDefault="00457590" w:rsidP="0058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0D"/>
    <w:rsid w:val="00457590"/>
    <w:rsid w:val="00585B0D"/>
    <w:rsid w:val="008B6AA5"/>
    <w:rsid w:val="009123C9"/>
    <w:rsid w:val="00BC69F2"/>
    <w:rsid w:val="00DB75EE"/>
    <w:rsid w:val="00F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985A"/>
  <w15:chartTrackingRefBased/>
  <w15:docId w15:val="{F4E128BB-66B3-4A60-8EAD-289B273B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5B0D"/>
  </w:style>
  <w:style w:type="paragraph" w:styleId="llb">
    <w:name w:val="footer"/>
    <w:basedOn w:val="Norml"/>
    <w:link w:val="llbChar"/>
    <w:uiPriority w:val="99"/>
    <w:unhideWhenUsed/>
    <w:rsid w:val="0058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09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193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18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972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39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395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217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06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632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71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81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087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093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8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85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686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423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73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477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91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321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680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7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11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641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58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824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78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938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456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666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0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23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8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49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122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17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20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251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103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502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082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301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07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74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506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406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858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84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4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45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378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76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088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180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840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54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74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6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01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727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6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244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35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507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243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69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838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93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70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54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007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94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00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59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9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297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13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236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99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476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01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66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478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4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953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238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55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97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338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3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1984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512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7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318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96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282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99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67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703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80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56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380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376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2830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2025-12-04T21:03:00Z</dcterms:created>
  <dcterms:modified xsi:type="dcterms:W3CDTF">2025-12-04T21:03:00Z</dcterms:modified>
</cp:coreProperties>
</file>