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AA5" w:rsidRPr="00427D46" w:rsidRDefault="00427D46" w:rsidP="00427D46">
      <w:pPr>
        <w:spacing w:after="0" w:line="360" w:lineRule="auto"/>
        <w:ind w:firstLine="1985"/>
        <w:rPr>
          <w:rFonts w:ascii="Book Antiqua" w:hAnsi="Book Antiqua"/>
          <w:sz w:val="36"/>
          <w:szCs w:val="36"/>
        </w:rPr>
      </w:pPr>
      <w:r w:rsidRPr="00427D46">
        <w:rPr>
          <w:rFonts w:ascii="Book Antiqua" w:hAnsi="Book Antiqua"/>
          <w:sz w:val="36"/>
          <w:szCs w:val="36"/>
        </w:rPr>
        <w:t>Egry Artúr</w:t>
      </w:r>
    </w:p>
    <w:p w:rsidR="00427D46" w:rsidRPr="00427D46" w:rsidRDefault="00427D46" w:rsidP="00427D46">
      <w:pPr>
        <w:spacing w:after="0" w:line="360" w:lineRule="auto"/>
        <w:ind w:firstLine="1985"/>
        <w:rPr>
          <w:rFonts w:ascii="Book Antiqua" w:hAnsi="Book Antiqua"/>
          <w:i/>
          <w:sz w:val="40"/>
          <w:szCs w:val="40"/>
        </w:rPr>
      </w:pPr>
      <w:r w:rsidRPr="00427D46">
        <w:rPr>
          <w:rFonts w:ascii="Book Antiqua" w:hAnsi="Book Antiqua"/>
          <w:i/>
          <w:sz w:val="40"/>
          <w:szCs w:val="40"/>
        </w:rPr>
        <w:t>Tevekaraván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bookmarkStart w:id="0" w:name="_GoBack"/>
      <w:bookmarkEnd w:id="0"/>
      <w:r>
        <w:rPr>
          <w:rFonts w:ascii="Book Antiqua" w:hAnsi="Book Antiqua"/>
          <w:sz w:val="28"/>
          <w:szCs w:val="28"/>
        </w:rPr>
        <w:t>az olasz fronton négy bosnyák ezred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a Monarchia hadseregében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bosnyákokkal a tevék nyergében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szolgált; tevékkel vitte a terhet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látványa száz év után idegen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Szkopje alatt egy karaván halad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mind dromedárok tolják a hadat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– nem ésszerű </w:t>
      </w:r>
      <w:r>
        <w:rPr>
          <w:rFonts w:ascii="Book Antiqua" w:hAnsi="Book Antiqua"/>
          <w:sz w:val="28"/>
          <w:szCs w:val="28"/>
        </w:rPr>
        <w:t>–</w:t>
      </w:r>
      <w:r>
        <w:rPr>
          <w:rFonts w:ascii="Book Antiqua" w:hAnsi="Book Antiqua"/>
          <w:sz w:val="28"/>
          <w:szCs w:val="28"/>
        </w:rPr>
        <w:t>; aligha hihetem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Ne menj hülyékkel háborúba!</w:t>
      </w:r>
    </w:p>
    <w:p w:rsid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 xml:space="preserve">                                                    </w:t>
      </w:r>
      <w:r>
        <w:rPr>
          <w:rFonts w:ascii="Book Antiqua" w:hAnsi="Book Antiqua"/>
          <w:sz w:val="28"/>
          <w:szCs w:val="28"/>
        </w:rPr>
        <w:t>–</w:t>
      </w:r>
      <w:r>
        <w:rPr>
          <w:rFonts w:ascii="Book Antiqua" w:hAnsi="Book Antiqua"/>
          <w:sz w:val="28"/>
          <w:szCs w:val="28"/>
        </w:rPr>
        <w:t xml:space="preserve"> amúgy sem</w:t>
      </w:r>
    </w:p>
    <w:p w:rsidR="00427D46" w:rsidRPr="00427D46" w:rsidRDefault="00427D46" w:rsidP="00427D46">
      <w:pPr>
        <w:spacing w:after="0" w:line="283" w:lineRule="auto"/>
        <w:ind w:firstLine="1985"/>
        <w:rPr>
          <w:rFonts w:ascii="Book Antiqua" w:hAnsi="Book Antiqu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EB5CDD" wp14:editId="4F566F70">
                <wp:simplePos x="0" y="0"/>
                <wp:positionH relativeFrom="column">
                  <wp:posOffset>386080</wp:posOffset>
                </wp:positionH>
                <wp:positionV relativeFrom="paragraph">
                  <wp:posOffset>4219575</wp:posOffset>
                </wp:positionV>
                <wp:extent cx="5297170" cy="635"/>
                <wp:effectExtent l="0" t="0" r="0" b="0"/>
                <wp:wrapSquare wrapText="bothSides"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7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27D46" w:rsidRPr="000F3A36" w:rsidRDefault="00671641" w:rsidP="00427D46">
                            <w:pPr>
                              <w:pStyle w:val="Kpalrs"/>
                              <w:rPr>
                                <w:rFonts w:ascii="Book Antiqua" w:hAnsi="Book Antiqu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noProof/>
                                <w:sz w:val="28"/>
                                <w:szCs w:val="28"/>
                              </w:rPr>
                              <w:t xml:space="preserve">                                                 </w:t>
                            </w:r>
                            <w:r w:rsidR="00427D46" w:rsidRPr="00427D46">
                              <w:rPr>
                                <w:rFonts w:ascii="Book Antiqua" w:hAnsi="Book Antiqua"/>
                                <w:color w:val="auto"/>
                                <w:sz w:val="28"/>
                                <w:szCs w:val="28"/>
                              </w:rPr>
                              <w:t>Vaszary János: Tevekaraván, Skopje, 1916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EB5CD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30.4pt;margin-top:332.25pt;width:417.1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" stroked="f">
                <v:textbox style="mso-fit-shape-to-text:t" inset="0,0,0,0">
                  <w:txbxContent>
                    <w:p w:rsidR="00427D46" w:rsidRPr="000F3A36" w:rsidRDefault="00671641" w:rsidP="00427D46">
                      <w:pPr>
                        <w:pStyle w:val="Kpalrs"/>
                        <w:rPr>
                          <w:rFonts w:ascii="Book Antiqua" w:hAnsi="Book Antiqu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noProof/>
                          <w:sz w:val="28"/>
                          <w:szCs w:val="28"/>
                        </w:rPr>
                        <w:t xml:space="preserve">                                                 </w:t>
                      </w:r>
                      <w:r w:rsidR="00427D46" w:rsidRPr="00427D46">
                        <w:rPr>
                          <w:rFonts w:ascii="Book Antiqua" w:hAnsi="Book Antiqua"/>
                          <w:color w:val="auto"/>
                          <w:sz w:val="28"/>
                          <w:szCs w:val="28"/>
                        </w:rPr>
                        <w:t>Vaszary János: Tevekaraván, Skopje, 1916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386080</wp:posOffset>
            </wp:positionH>
            <wp:positionV relativeFrom="page">
              <wp:posOffset>5572125</wp:posOffset>
            </wp:positionV>
            <wp:extent cx="5297170" cy="3762375"/>
            <wp:effectExtent l="0" t="0" r="0" b="952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7D46" w:rsidRPr="00427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32FF" w:rsidRDefault="003032FF" w:rsidP="00427D46">
      <w:pPr>
        <w:spacing w:after="0" w:line="240" w:lineRule="auto"/>
      </w:pPr>
      <w:r>
        <w:separator/>
      </w:r>
    </w:p>
  </w:endnote>
  <w:endnote w:type="continuationSeparator" w:id="0">
    <w:p w:rsidR="003032FF" w:rsidRDefault="003032FF" w:rsidP="00427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32FF" w:rsidRDefault="003032FF" w:rsidP="00427D46">
      <w:pPr>
        <w:spacing w:after="0" w:line="240" w:lineRule="auto"/>
      </w:pPr>
      <w:r>
        <w:separator/>
      </w:r>
    </w:p>
  </w:footnote>
  <w:footnote w:type="continuationSeparator" w:id="0">
    <w:p w:rsidR="003032FF" w:rsidRDefault="003032FF" w:rsidP="00427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D46"/>
    <w:rsid w:val="003032FF"/>
    <w:rsid w:val="00427D46"/>
    <w:rsid w:val="00671641"/>
    <w:rsid w:val="008B6AA5"/>
    <w:rsid w:val="009123C9"/>
    <w:rsid w:val="00A0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F5CAD"/>
  <w15:chartTrackingRefBased/>
  <w15:docId w15:val="{0F470D74-BB25-4789-AEFA-22AF5059E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27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7D46"/>
  </w:style>
  <w:style w:type="paragraph" w:styleId="llb">
    <w:name w:val="footer"/>
    <w:basedOn w:val="Norml"/>
    <w:link w:val="llbChar"/>
    <w:uiPriority w:val="99"/>
    <w:unhideWhenUsed/>
    <w:rsid w:val="00427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7D46"/>
  </w:style>
  <w:style w:type="paragraph" w:styleId="Kpalrs">
    <w:name w:val="caption"/>
    <w:basedOn w:val="Norml"/>
    <w:next w:val="Norml"/>
    <w:uiPriority w:val="35"/>
    <w:unhideWhenUsed/>
    <w:qFormat/>
    <w:rsid w:val="00427D4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2026-01-05T10:19:00Z</dcterms:created>
  <dcterms:modified xsi:type="dcterms:W3CDTF">2026-01-05T10:31:00Z</dcterms:modified>
</cp:coreProperties>
</file>