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DF4B9" w14:textId="77777777" w:rsidR="005844FE" w:rsidRPr="00D71E8B" w:rsidRDefault="005844FE" w:rsidP="00D71E8B">
      <w:pPr>
        <w:pStyle w:val="Listaszerbekezds"/>
        <w:spacing w:after="0" w:line="360" w:lineRule="auto"/>
        <w:ind w:left="0"/>
        <w:jc w:val="both"/>
        <w:rPr>
          <w:rFonts w:ascii="Book Antiqua" w:hAnsi="Book Antiqua"/>
          <w:sz w:val="36"/>
          <w:szCs w:val="36"/>
        </w:rPr>
      </w:pPr>
      <w:proofErr w:type="spellStart"/>
      <w:r w:rsidRPr="00D71E8B">
        <w:rPr>
          <w:rFonts w:ascii="Book Antiqua" w:hAnsi="Book Antiqua"/>
          <w:sz w:val="36"/>
          <w:szCs w:val="36"/>
        </w:rPr>
        <w:t>Javorniczky</w:t>
      </w:r>
      <w:proofErr w:type="spellEnd"/>
      <w:r w:rsidRPr="00D71E8B">
        <w:rPr>
          <w:rFonts w:ascii="Book Antiqua" w:hAnsi="Book Antiqua"/>
          <w:sz w:val="36"/>
          <w:szCs w:val="36"/>
        </w:rPr>
        <w:t xml:space="preserve"> István</w:t>
      </w:r>
    </w:p>
    <w:p w14:paraId="03FB42A9" w14:textId="77777777" w:rsidR="00D71E8B" w:rsidRDefault="005844FE" w:rsidP="00D71E8B">
      <w:pPr>
        <w:pStyle w:val="Listaszerbekezds"/>
        <w:spacing w:after="120" w:line="240" w:lineRule="auto"/>
        <w:ind w:left="0"/>
        <w:jc w:val="both"/>
        <w:rPr>
          <w:rFonts w:ascii="Book Antiqua" w:hAnsi="Book Antiqua"/>
          <w:sz w:val="28"/>
          <w:szCs w:val="28"/>
        </w:rPr>
      </w:pPr>
      <w:r w:rsidRPr="00D71E8B">
        <w:rPr>
          <w:rFonts w:ascii="Book Antiqua" w:hAnsi="Book Antiqua"/>
          <w:i/>
          <w:sz w:val="40"/>
          <w:szCs w:val="40"/>
        </w:rPr>
        <w:t>Levelek anyámnak</w:t>
      </w:r>
      <w:r w:rsidRPr="00D71E8B">
        <w:rPr>
          <w:rFonts w:ascii="Book Antiqua" w:hAnsi="Book Antiqua"/>
          <w:sz w:val="28"/>
          <w:szCs w:val="28"/>
        </w:rPr>
        <w:t xml:space="preserve"> </w:t>
      </w:r>
    </w:p>
    <w:p w14:paraId="73ECAE0B" w14:textId="2F38A392" w:rsidR="00D71E8B" w:rsidRDefault="00D71E8B" w:rsidP="00D71E8B">
      <w:pPr>
        <w:pStyle w:val="Listaszerbekezds"/>
        <w:spacing w:after="0" w:line="360" w:lineRule="auto"/>
        <w:ind w:left="0"/>
        <w:jc w:val="both"/>
        <w:rPr>
          <w:rFonts w:ascii="Book Antiqua" w:hAnsi="Book Antiqua"/>
          <w:b/>
          <w:sz w:val="28"/>
          <w:szCs w:val="28"/>
        </w:rPr>
      </w:pPr>
      <w:r>
        <w:rPr>
          <w:rFonts w:ascii="Book Antiqua" w:hAnsi="Book Antiqua"/>
          <w:b/>
          <w:sz w:val="28"/>
          <w:szCs w:val="28"/>
        </w:rPr>
        <w:t>15. rész</w:t>
      </w:r>
    </w:p>
    <w:p w14:paraId="6A6F2510" w14:textId="7F9546DF" w:rsidR="005844FE" w:rsidRDefault="005844FE" w:rsidP="00D71E8B">
      <w:pPr>
        <w:pStyle w:val="Listaszerbekezds"/>
        <w:spacing w:after="240" w:line="240" w:lineRule="auto"/>
        <w:ind w:left="0"/>
        <w:jc w:val="both"/>
        <w:rPr>
          <w:rFonts w:ascii="Book Antiqua" w:hAnsi="Book Antiqua"/>
          <w:b/>
          <w:sz w:val="28"/>
          <w:szCs w:val="28"/>
        </w:rPr>
      </w:pPr>
      <w:r w:rsidRPr="00D71E8B">
        <w:rPr>
          <w:rFonts w:ascii="Book Antiqua" w:hAnsi="Book Antiqua"/>
          <w:b/>
          <w:sz w:val="28"/>
          <w:szCs w:val="28"/>
        </w:rPr>
        <w:t>Ötvennyolcadik levél</w:t>
      </w:r>
    </w:p>
    <w:p w14:paraId="1CCCC74C" w14:textId="77777777" w:rsidR="00D71E8B" w:rsidRPr="00D71E8B" w:rsidRDefault="00D71E8B" w:rsidP="00D71E8B">
      <w:pPr>
        <w:pStyle w:val="Listaszerbekezds"/>
        <w:spacing w:after="240" w:line="240" w:lineRule="auto"/>
        <w:ind w:left="0"/>
        <w:jc w:val="both"/>
        <w:rPr>
          <w:rFonts w:ascii="Book Antiqua" w:hAnsi="Book Antiqua"/>
          <w:b/>
          <w:sz w:val="28"/>
          <w:szCs w:val="28"/>
        </w:rPr>
      </w:pPr>
    </w:p>
    <w:p w14:paraId="44EDB778" w14:textId="6A8C40BA" w:rsidR="005844FE" w:rsidRPr="00D71E8B" w:rsidRDefault="005844FE" w:rsidP="00D71E8B">
      <w:pPr>
        <w:pStyle w:val="Listaszerbekezds"/>
        <w:spacing w:before="120" w:after="0" w:line="240" w:lineRule="auto"/>
        <w:ind w:left="0" w:firstLine="709"/>
        <w:jc w:val="both"/>
        <w:rPr>
          <w:rFonts w:ascii="Book Antiqua" w:hAnsi="Book Antiqua"/>
          <w:sz w:val="28"/>
          <w:szCs w:val="28"/>
        </w:rPr>
      </w:pPr>
      <w:r w:rsidRPr="00D71E8B">
        <w:rPr>
          <w:rFonts w:ascii="Book Antiqua" w:hAnsi="Book Antiqua"/>
          <w:sz w:val="28"/>
          <w:szCs w:val="28"/>
        </w:rPr>
        <w:t xml:space="preserve">Hirtelen ránk tört a tavasz. Soha rosszabb támadást. Néhány napja még éjszaka fagyott, holnapra meg húsz fokig is felmehet a hőmérő. Kiültem a kertbe, ott írtam a leveled. Elnéztem a szélső szomszéd kertje felé. Nincs ott. Külföldön élő fiát és az unokáját hallom motozni a lakásában. Pakolásznak. Úgy szeretnék már elmenni, mondta az elmúlt hónapokban, amikor bementem hozzá beszélgetni. Két hete elment. Meghallgatta az Isten. Kilencvennégy múlt tavaly szeptemberben. Jó ideje nem igazán látott, a hangjáról ismerte meg az embert, menni is nehezen bírt, csak ült egyedül a lakásban, tétlenül, amihez sose volt szokva. Még két éve is gyalog sétált át egy barátjával a temetőbe, a férje sírjához. </w:t>
      </w:r>
      <w:proofErr w:type="gramStart"/>
      <w:r w:rsidRPr="00D71E8B">
        <w:rPr>
          <w:rFonts w:ascii="Book Antiqua" w:hAnsi="Book Antiqua"/>
          <w:sz w:val="28"/>
          <w:szCs w:val="28"/>
        </w:rPr>
        <w:t>Tavaly karácsonykor is elindult, éppen kimentem a lépcsőházba, ott állt kabátban, kérdeztem, hova megy, a temetőbe, senki nem ér rá, hogy elkísérjen, hát magam megyek, ugyan már, mondtam, elviszem kocsival, el is ment</w:t>
      </w:r>
      <w:r w:rsidR="00D71E8B">
        <w:rPr>
          <w:rFonts w:ascii="Book Antiqua" w:hAnsi="Book Antiqua"/>
          <w:sz w:val="28"/>
          <w:szCs w:val="28"/>
        </w:rPr>
        <w:t>ünk a sírhoz. G</w:t>
      </w:r>
      <w:r w:rsidR="00D71E8B">
        <w:rPr>
          <w:rFonts w:ascii="Book Antiqua" w:hAnsi="Book Antiqua"/>
          <w:sz w:val="28"/>
          <w:szCs w:val="28"/>
        </w:rPr>
        <w:t>yertyát</w:t>
      </w:r>
      <w:r w:rsidR="00D71E8B" w:rsidRPr="00D71E8B">
        <w:rPr>
          <w:rFonts w:ascii="Book Antiqua" w:hAnsi="Book Antiqua"/>
          <w:sz w:val="28"/>
          <w:szCs w:val="28"/>
        </w:rPr>
        <w:t xml:space="preserve"> </w:t>
      </w:r>
      <w:r w:rsidR="00D71E8B">
        <w:rPr>
          <w:rFonts w:ascii="Book Antiqua" w:hAnsi="Book Antiqua"/>
          <w:sz w:val="28"/>
          <w:szCs w:val="28"/>
        </w:rPr>
        <w:t xml:space="preserve">gyújtott </w:t>
      </w:r>
      <w:r w:rsidRPr="00D71E8B">
        <w:rPr>
          <w:rFonts w:ascii="Book Antiqua" w:hAnsi="Book Antiqua"/>
          <w:sz w:val="28"/>
          <w:szCs w:val="28"/>
        </w:rPr>
        <w:t>a férj</w:t>
      </w:r>
      <w:r w:rsidR="00D71E8B">
        <w:rPr>
          <w:rFonts w:ascii="Book Antiqua" w:hAnsi="Book Antiqua"/>
          <w:sz w:val="28"/>
          <w:szCs w:val="28"/>
        </w:rPr>
        <w:t>e</w:t>
      </w:r>
      <w:r w:rsidRPr="00D71E8B">
        <w:rPr>
          <w:rFonts w:ascii="Book Antiqua" w:hAnsi="Book Antiqua"/>
          <w:sz w:val="28"/>
          <w:szCs w:val="28"/>
        </w:rPr>
        <w:t xml:space="preserve"> emlékére, </w:t>
      </w:r>
      <w:r w:rsidR="00D71E8B">
        <w:rPr>
          <w:rFonts w:ascii="Book Antiqua" w:hAnsi="Book Antiqua"/>
          <w:sz w:val="28"/>
          <w:szCs w:val="28"/>
        </w:rPr>
        <w:t xml:space="preserve">aki </w:t>
      </w:r>
      <w:r w:rsidRPr="00D71E8B">
        <w:rPr>
          <w:rFonts w:ascii="Book Antiqua" w:hAnsi="Book Antiqua"/>
          <w:sz w:val="28"/>
          <w:szCs w:val="28"/>
        </w:rPr>
        <w:t>bíró volt az ötvenes években, öt évig éltek együtt, a férfi  meghalt, ő ottmaradt egyedül a hároméves fiával és az egyre rigolyásabb anyjával, húsz év után hozzá</w:t>
      </w:r>
      <w:r w:rsidR="00D71E8B">
        <w:rPr>
          <w:rFonts w:ascii="Book Antiqua" w:hAnsi="Book Antiqua"/>
          <w:sz w:val="28"/>
          <w:szCs w:val="28"/>
        </w:rPr>
        <w:t xml:space="preserve">ment egy jóval idősebb férfihez. </w:t>
      </w:r>
      <w:proofErr w:type="gramEnd"/>
      <w:r w:rsidR="00D71E8B">
        <w:rPr>
          <w:rFonts w:ascii="Book Antiqua" w:hAnsi="Book Antiqua"/>
          <w:sz w:val="28"/>
          <w:szCs w:val="28"/>
        </w:rPr>
        <w:t>N</w:t>
      </w:r>
      <w:r w:rsidRPr="00D71E8B">
        <w:rPr>
          <w:rFonts w:ascii="Book Antiqua" w:hAnsi="Book Antiqua"/>
          <w:sz w:val="28"/>
          <w:szCs w:val="28"/>
        </w:rPr>
        <w:t>em szerettem, de sajnál</w:t>
      </w:r>
      <w:r w:rsidR="00D71E8B">
        <w:rPr>
          <w:rFonts w:ascii="Book Antiqua" w:hAnsi="Book Antiqua"/>
          <w:sz w:val="28"/>
          <w:szCs w:val="28"/>
        </w:rPr>
        <w:t xml:space="preserve">tam, özvegy volt két gyerekkel – </w:t>
      </w:r>
      <w:r w:rsidRPr="00D71E8B">
        <w:rPr>
          <w:rFonts w:ascii="Book Antiqua" w:hAnsi="Book Antiqua"/>
          <w:sz w:val="28"/>
          <w:szCs w:val="28"/>
        </w:rPr>
        <w:t>mesélte, öt évnél többet vele se élt együtt</w:t>
      </w:r>
      <w:proofErr w:type="gramStart"/>
      <w:r w:rsidRPr="00D71E8B">
        <w:rPr>
          <w:rFonts w:ascii="Book Antiqua" w:hAnsi="Book Antiqua"/>
          <w:sz w:val="28"/>
          <w:szCs w:val="28"/>
        </w:rPr>
        <w:t>,  aztán</w:t>
      </w:r>
      <w:proofErr w:type="gramEnd"/>
      <w:r w:rsidRPr="00D71E8B">
        <w:rPr>
          <w:rFonts w:ascii="Book Antiqua" w:hAnsi="Book Antiqua"/>
          <w:sz w:val="28"/>
          <w:szCs w:val="28"/>
        </w:rPr>
        <w:t xml:space="preserve"> az anyja is m</w:t>
      </w:r>
      <w:r w:rsidR="00D71E8B">
        <w:rPr>
          <w:rFonts w:ascii="Book Antiqua" w:hAnsi="Book Antiqua"/>
          <w:sz w:val="28"/>
          <w:szCs w:val="28"/>
        </w:rPr>
        <w:t xml:space="preserve">eghalt. </w:t>
      </w:r>
      <w:proofErr w:type="gramStart"/>
      <w:r w:rsidR="00D71E8B">
        <w:rPr>
          <w:rFonts w:ascii="Book Antiqua" w:hAnsi="Book Antiqua"/>
          <w:sz w:val="28"/>
          <w:szCs w:val="28"/>
        </w:rPr>
        <w:t>A</w:t>
      </w:r>
      <w:r w:rsidRPr="00D71E8B">
        <w:rPr>
          <w:rFonts w:ascii="Book Antiqua" w:hAnsi="Book Antiqua"/>
          <w:sz w:val="28"/>
          <w:szCs w:val="28"/>
        </w:rPr>
        <w:t xml:space="preserve"> fia, elmél</w:t>
      </w:r>
      <w:r w:rsidR="00D71E8B">
        <w:rPr>
          <w:rFonts w:ascii="Book Antiqua" w:hAnsi="Book Antiqua"/>
          <w:sz w:val="28"/>
          <w:szCs w:val="28"/>
        </w:rPr>
        <w:t>eti fizikus,  már régen külföldö</w:t>
      </w:r>
      <w:r w:rsidRPr="00D71E8B">
        <w:rPr>
          <w:rFonts w:ascii="Book Antiqua" w:hAnsi="Book Antiqua"/>
          <w:sz w:val="28"/>
          <w:szCs w:val="28"/>
        </w:rPr>
        <w:t xml:space="preserve">n dolgozott nyugati egyetemeken, az unokái is </w:t>
      </w:r>
      <w:r w:rsidR="00D71E8B">
        <w:rPr>
          <w:rFonts w:ascii="Book Antiqua" w:hAnsi="Book Antiqua"/>
          <w:sz w:val="28"/>
          <w:szCs w:val="28"/>
        </w:rPr>
        <w:t>messze idegenben nőttek fel, amí</w:t>
      </w:r>
      <w:r w:rsidRPr="00D71E8B">
        <w:rPr>
          <w:rFonts w:ascii="Book Antiqua" w:hAnsi="Book Antiqua"/>
          <w:sz w:val="28"/>
          <w:szCs w:val="28"/>
        </w:rPr>
        <w:t>g vezetett, meg-meglátogatta őket, hébe-hóba ők is jöttek, a magányt csak a közeli templom egyházközössége oldotta, amennyire oldhatja valaki magányát egy miséken, összejöveteleken találkozó csopo</w:t>
      </w:r>
      <w:r w:rsidR="00D71E8B">
        <w:rPr>
          <w:rFonts w:ascii="Book Antiqua" w:hAnsi="Book Antiqua"/>
          <w:sz w:val="28"/>
          <w:szCs w:val="28"/>
        </w:rPr>
        <w:t xml:space="preserve">rt, ha mégoly rendes emberek is. </w:t>
      </w:r>
      <w:proofErr w:type="gramEnd"/>
      <w:r w:rsidR="00D71E8B">
        <w:rPr>
          <w:rFonts w:ascii="Book Antiqua" w:hAnsi="Book Antiqua"/>
          <w:sz w:val="28"/>
          <w:szCs w:val="28"/>
        </w:rPr>
        <w:t>O</w:t>
      </w:r>
      <w:r w:rsidRPr="00D71E8B">
        <w:rPr>
          <w:rFonts w:ascii="Book Antiqua" w:hAnsi="Book Antiqua"/>
          <w:sz w:val="28"/>
          <w:szCs w:val="28"/>
        </w:rPr>
        <w:t xml:space="preserve">tt álltunk tegnap a sírnál, ahova két éve még gyalog ment, tavaly karácsonykor meg az autómon, úgy szeretnék már elmenni, nem élet ez így, mondta valahányszor átmentem hozzá egy-egy órára, beszélgetni, Isten meghallgatta. </w:t>
      </w:r>
      <w:proofErr w:type="gramStart"/>
      <w:r w:rsidRPr="00D71E8B">
        <w:rPr>
          <w:rFonts w:ascii="Book Antiqua" w:hAnsi="Book Antiqua"/>
          <w:sz w:val="28"/>
          <w:szCs w:val="28"/>
        </w:rPr>
        <w:t xml:space="preserve">Anya, te aligha könyörögtél istenhez, hogy nem szeretnél tovább élni, persze, nem is voltál kilencvennégy éves, mint ő, hatvanhat múltál, jött egy agyérgörcs, és vége, néhány hétig öntudatlanul feküdtél a kórházi ágyon, délutánonként bement hozzád valamelyikünk, fogtuk a kezed, könnyes szemmel, reménykedtünk, de kétségek is gyötörtek, hogy lesz, ha mégis éleben maradsz, egyikünk se akarta volna vállalni a folyamatos gondozást, </w:t>
      </w:r>
      <w:r w:rsidRPr="00D71E8B">
        <w:rPr>
          <w:rFonts w:ascii="Book Antiqua" w:hAnsi="Book Antiqua"/>
          <w:sz w:val="28"/>
          <w:szCs w:val="28"/>
        </w:rPr>
        <w:lastRenderedPageBreak/>
        <w:t xml:space="preserve">néztünk jó </w:t>
      </w:r>
      <w:r w:rsidR="00D71E8B">
        <w:rPr>
          <w:rFonts w:ascii="Book Antiqua" w:hAnsi="Book Antiqua"/>
          <w:sz w:val="28"/>
          <w:szCs w:val="28"/>
        </w:rPr>
        <w:t>helyeket, ahol ápolnának. E</w:t>
      </w:r>
      <w:r w:rsidRPr="00D71E8B">
        <w:rPr>
          <w:rFonts w:ascii="Book Antiqua" w:hAnsi="Book Antiqua"/>
          <w:sz w:val="28"/>
          <w:szCs w:val="28"/>
        </w:rPr>
        <w:t>zt a gondunkat levetted a vállunkról, a súlyosabb teher örökké rajtunk maradt, halott nővéremet már nem nyomasztja, rajtunk marad, a húgomon és ra</w:t>
      </w:r>
      <w:r w:rsidR="00F74A23">
        <w:rPr>
          <w:rFonts w:ascii="Book Antiqua" w:hAnsi="Book Antiqua"/>
          <w:sz w:val="28"/>
          <w:szCs w:val="28"/>
        </w:rPr>
        <w:t>jtam, amíg mi is meg nem halunk. L</w:t>
      </w:r>
      <w:r w:rsidRPr="00D71E8B">
        <w:rPr>
          <w:rFonts w:ascii="Book Antiqua" w:hAnsi="Book Antiqua"/>
          <w:sz w:val="28"/>
          <w:szCs w:val="28"/>
        </w:rPr>
        <w:t xml:space="preserve">ehet, hogy egyszer majd is könyörgünk, ha nem is Istenhez, mert benne nem hiszünk, a sorshoz, hogy ne verjen minket tovább, betegen, memóriánk, látásunk, hallásunk elvesztve, netán ágyhoz kötve, messze van az még, mondanád, reményt adva, ahogy mindig reményt adtál, sok mindenhez, hogy menni fog, bízzál magadban, próbáld csak meg, így legyen, ahogy a templomban mondtad te is sokezerszer az ima végén, </w:t>
      </w:r>
      <w:proofErr w:type="spellStart"/>
      <w:r w:rsidRPr="00D71E8B">
        <w:rPr>
          <w:rFonts w:ascii="Book Antiqua" w:hAnsi="Book Antiqua"/>
          <w:sz w:val="28"/>
          <w:szCs w:val="28"/>
        </w:rPr>
        <w:t>Amen</w:t>
      </w:r>
      <w:proofErr w:type="spellEnd"/>
      <w:r w:rsidRPr="00D71E8B">
        <w:rPr>
          <w:rFonts w:ascii="Book Antiqua" w:hAnsi="Book Antiqua"/>
          <w:sz w:val="28"/>
          <w:szCs w:val="28"/>
        </w:rPr>
        <w:t>.</w:t>
      </w:r>
      <w:proofErr w:type="gramEnd"/>
    </w:p>
    <w:p w14:paraId="6EA45C92" w14:textId="77777777" w:rsidR="005844FE" w:rsidRPr="00D71E8B" w:rsidRDefault="005844FE" w:rsidP="00D71E8B">
      <w:pPr>
        <w:pStyle w:val="Listaszerbekezds"/>
        <w:spacing w:after="0" w:line="240" w:lineRule="auto"/>
        <w:ind w:left="0" w:firstLine="709"/>
        <w:jc w:val="both"/>
        <w:rPr>
          <w:rFonts w:ascii="Book Antiqua" w:hAnsi="Book Antiqua"/>
          <w:sz w:val="28"/>
          <w:szCs w:val="28"/>
        </w:rPr>
      </w:pPr>
    </w:p>
    <w:p w14:paraId="32802F0C" w14:textId="526E822C" w:rsidR="005844FE" w:rsidRDefault="005844FE" w:rsidP="00F74A23">
      <w:pPr>
        <w:pStyle w:val="Listaszerbekezds"/>
        <w:spacing w:after="0" w:line="240" w:lineRule="auto"/>
        <w:ind w:left="0"/>
        <w:jc w:val="both"/>
        <w:rPr>
          <w:rFonts w:ascii="Book Antiqua" w:hAnsi="Book Antiqua"/>
          <w:b/>
          <w:sz w:val="28"/>
          <w:szCs w:val="28"/>
        </w:rPr>
      </w:pPr>
      <w:r w:rsidRPr="00F74A23">
        <w:rPr>
          <w:rFonts w:ascii="Book Antiqua" w:hAnsi="Book Antiqua"/>
          <w:b/>
          <w:sz w:val="28"/>
          <w:szCs w:val="28"/>
        </w:rPr>
        <w:t>Ötvenkilencedik levél</w:t>
      </w:r>
    </w:p>
    <w:p w14:paraId="7484AD65" w14:textId="77777777" w:rsidR="00F74A23" w:rsidRPr="00F74A23" w:rsidRDefault="00F74A23" w:rsidP="00F74A23">
      <w:pPr>
        <w:pStyle w:val="Listaszerbekezds"/>
        <w:spacing w:after="0" w:line="240" w:lineRule="auto"/>
        <w:ind w:left="0"/>
        <w:jc w:val="both"/>
        <w:rPr>
          <w:rFonts w:ascii="Book Antiqua" w:hAnsi="Book Antiqua"/>
          <w:b/>
          <w:sz w:val="28"/>
          <w:szCs w:val="28"/>
        </w:rPr>
      </w:pPr>
    </w:p>
    <w:p w14:paraId="7A99A94F" w14:textId="471E8F99" w:rsidR="005844FE" w:rsidRPr="00D71E8B" w:rsidRDefault="005844FE" w:rsidP="00D71E8B">
      <w:pPr>
        <w:pStyle w:val="Listaszerbekezds"/>
        <w:spacing w:after="0" w:line="240" w:lineRule="auto"/>
        <w:ind w:left="0" w:firstLine="709"/>
        <w:jc w:val="both"/>
        <w:rPr>
          <w:rFonts w:ascii="Book Antiqua" w:hAnsi="Book Antiqua"/>
          <w:sz w:val="28"/>
          <w:szCs w:val="28"/>
        </w:rPr>
      </w:pPr>
      <w:r w:rsidRPr="00D71E8B">
        <w:rPr>
          <w:rFonts w:ascii="Book Antiqua" w:hAnsi="Book Antiqua"/>
          <w:sz w:val="28"/>
          <w:szCs w:val="28"/>
        </w:rPr>
        <w:t xml:space="preserve">Nagyon tetszett az írásod, úgy a feléig, utána modorosnak éreztem, hogy arról írsz, miket olvasol éppen, mondja a barátom, akinek megmutattam a leveleket. Amikor arról írok neked, mit csinálok, mit olvasok, akkor nagyon is magamról számolok be neked, de hát szíve joga, hogy így vélekedjen. Egyik alapvető önelfoglaltságom ezekben a végtelen szabadságban telő időkben, hogy veszem le a polcról vagy veszem ki a könyvtárból egyik regényt a másik után. Ezzel töltöm a napok jelentős részét. Most éppen Carlos </w:t>
      </w:r>
      <w:proofErr w:type="spellStart"/>
      <w:r w:rsidRPr="00D71E8B">
        <w:rPr>
          <w:rFonts w:ascii="Book Antiqua" w:hAnsi="Book Antiqua"/>
          <w:sz w:val="28"/>
          <w:szCs w:val="28"/>
        </w:rPr>
        <w:t>Fuentes</w:t>
      </w:r>
      <w:proofErr w:type="spellEnd"/>
      <w:r w:rsidRPr="00D71E8B">
        <w:rPr>
          <w:rFonts w:ascii="Book Antiqua" w:hAnsi="Book Antiqua"/>
          <w:sz w:val="28"/>
          <w:szCs w:val="28"/>
        </w:rPr>
        <w:t xml:space="preserve"> hatvanas évek elején írt regényét, </w:t>
      </w:r>
      <w:proofErr w:type="spellStart"/>
      <w:r w:rsidRPr="00F74A23">
        <w:rPr>
          <w:rFonts w:ascii="Book Antiqua" w:hAnsi="Book Antiqua"/>
          <w:i/>
          <w:sz w:val="28"/>
          <w:szCs w:val="28"/>
        </w:rPr>
        <w:t>Artemio</w:t>
      </w:r>
      <w:proofErr w:type="spellEnd"/>
      <w:r w:rsidRPr="00F74A23">
        <w:rPr>
          <w:rFonts w:ascii="Book Antiqua" w:hAnsi="Book Antiqua"/>
          <w:i/>
          <w:sz w:val="28"/>
          <w:szCs w:val="28"/>
        </w:rPr>
        <w:t xml:space="preserve"> Cruz halála</w:t>
      </w:r>
      <w:r w:rsidRPr="00D71E8B">
        <w:rPr>
          <w:rFonts w:ascii="Book Antiqua" w:hAnsi="Book Antiqua"/>
          <w:sz w:val="28"/>
          <w:szCs w:val="28"/>
        </w:rPr>
        <w:t xml:space="preserve"> a címe. Ahogy haladok előre a könyv lapjain, ismerős érzés erősödik bennem, ez az atmoszféra emlékeztet Aldous Huxley sok-sok évvel ezelőtt olvasott társasági regényeinek hangulatára. Beütöm az </w:t>
      </w:r>
      <w:proofErr w:type="spellStart"/>
      <w:r w:rsidRPr="00D71E8B">
        <w:rPr>
          <w:rFonts w:ascii="Book Antiqua" w:hAnsi="Book Antiqua"/>
          <w:sz w:val="28"/>
          <w:szCs w:val="28"/>
        </w:rPr>
        <w:t>ipadbe</w:t>
      </w:r>
      <w:proofErr w:type="spellEnd"/>
      <w:r w:rsidRPr="00D71E8B">
        <w:rPr>
          <w:rFonts w:ascii="Book Antiqua" w:hAnsi="Book Antiqua"/>
          <w:sz w:val="28"/>
          <w:szCs w:val="28"/>
        </w:rPr>
        <w:t xml:space="preserve"> a két szerző nevét, s az eredmény nem kis büszkeségemre engem igazol, Huxley, Lawrence, a két háború közötti brit szerzők modernség-felfogása nagyon is hatott a mexikói regényírókra, például </w:t>
      </w:r>
      <w:proofErr w:type="spellStart"/>
      <w:r w:rsidRPr="00D71E8B">
        <w:rPr>
          <w:rFonts w:ascii="Book Antiqua" w:hAnsi="Book Antiqua"/>
          <w:sz w:val="28"/>
          <w:szCs w:val="28"/>
        </w:rPr>
        <w:t>Fuentesre</w:t>
      </w:r>
      <w:proofErr w:type="spellEnd"/>
      <w:r w:rsidRPr="00D71E8B">
        <w:rPr>
          <w:rFonts w:ascii="Book Antiqua" w:hAnsi="Book Antiqua"/>
          <w:sz w:val="28"/>
          <w:szCs w:val="28"/>
        </w:rPr>
        <w:t xml:space="preserve">, akit el is marasztaltak sokan, mondván nem a mexikói irodalmi </w:t>
      </w:r>
      <w:proofErr w:type="spellStart"/>
      <w:r w:rsidRPr="00D71E8B">
        <w:rPr>
          <w:rFonts w:ascii="Book Antiqua" w:hAnsi="Book Antiqua"/>
          <w:sz w:val="28"/>
          <w:szCs w:val="28"/>
        </w:rPr>
        <w:t>hagyo</w:t>
      </w:r>
      <w:r w:rsidR="00F74A23">
        <w:rPr>
          <w:rFonts w:ascii="Book Antiqua" w:hAnsi="Book Antiqua"/>
          <w:sz w:val="28"/>
          <w:szCs w:val="28"/>
        </w:rPr>
        <w:t>-</w:t>
      </w:r>
      <w:r w:rsidRPr="00D71E8B">
        <w:rPr>
          <w:rFonts w:ascii="Book Antiqua" w:hAnsi="Book Antiqua"/>
          <w:sz w:val="28"/>
          <w:szCs w:val="28"/>
        </w:rPr>
        <w:t>mányokat</w:t>
      </w:r>
      <w:proofErr w:type="spellEnd"/>
      <w:r w:rsidRPr="00D71E8B">
        <w:rPr>
          <w:rFonts w:ascii="Book Antiqua" w:hAnsi="Book Antiqua"/>
          <w:sz w:val="28"/>
          <w:szCs w:val="28"/>
        </w:rPr>
        <w:t xml:space="preserve"> követi. És hogy miért nem idegen szerintem ezekben a levelekben az olvasmányaimról írni neked? Annál </w:t>
      </w:r>
      <w:proofErr w:type="spellStart"/>
      <w:r w:rsidRPr="00D71E8B">
        <w:rPr>
          <w:rFonts w:ascii="Book Antiqua" w:hAnsi="Book Antiqua"/>
          <w:sz w:val="28"/>
          <w:szCs w:val="28"/>
        </w:rPr>
        <w:t>tömöröbben</w:t>
      </w:r>
      <w:proofErr w:type="spellEnd"/>
      <w:r w:rsidRPr="00D71E8B">
        <w:rPr>
          <w:rFonts w:ascii="Book Antiqua" w:hAnsi="Book Antiqua"/>
          <w:sz w:val="28"/>
          <w:szCs w:val="28"/>
        </w:rPr>
        <w:t xml:space="preserve"> és pontosabban magam sem tudnám összefoglalni gondolkodásom, szemé</w:t>
      </w:r>
      <w:r w:rsidR="00F74A23">
        <w:rPr>
          <w:rFonts w:ascii="Book Antiqua" w:hAnsi="Book Antiqua"/>
          <w:sz w:val="28"/>
          <w:szCs w:val="28"/>
        </w:rPr>
        <w:t>-</w:t>
      </w:r>
      <w:proofErr w:type="spellStart"/>
      <w:r w:rsidRPr="00D71E8B">
        <w:rPr>
          <w:rFonts w:ascii="Book Antiqua" w:hAnsi="Book Antiqua"/>
          <w:sz w:val="28"/>
          <w:szCs w:val="28"/>
        </w:rPr>
        <w:t>lyiségem</w:t>
      </w:r>
      <w:proofErr w:type="spellEnd"/>
      <w:r w:rsidRPr="00D71E8B">
        <w:rPr>
          <w:rFonts w:ascii="Book Antiqua" w:hAnsi="Book Antiqua"/>
          <w:sz w:val="28"/>
          <w:szCs w:val="28"/>
        </w:rPr>
        <w:t xml:space="preserve"> egyik alapvető vonását, ahogy </w:t>
      </w:r>
      <w:proofErr w:type="spellStart"/>
      <w:r w:rsidRPr="00D71E8B">
        <w:rPr>
          <w:rFonts w:ascii="Book Antiqua" w:hAnsi="Book Antiqua"/>
          <w:sz w:val="28"/>
          <w:szCs w:val="28"/>
        </w:rPr>
        <w:t>Fuentes</w:t>
      </w:r>
      <w:proofErr w:type="spellEnd"/>
      <w:r w:rsidRPr="00D71E8B">
        <w:rPr>
          <w:rFonts w:ascii="Book Antiqua" w:hAnsi="Book Antiqua"/>
          <w:sz w:val="28"/>
          <w:szCs w:val="28"/>
        </w:rPr>
        <w:t xml:space="preserve"> teszi ezt egyik alakját jellemezve: „mondd: legrosszabb vagy legjobb pillanataidban volt-e valaha is olyan kezdetlegesen egyszerű véleményed a dolgokról, mint nekik? Soha. Soha nem tudtál fehérben-feketében, jóban-rosszban, istenben-ördögben gondolkodni: lásd be, hogy mindig, még ha a látszat ellened szólt is, megtaláltad a feketében az ellentéte visszfényét, csíráját…</w:t>
      </w:r>
      <w:r w:rsidR="00F74A23">
        <w:rPr>
          <w:rFonts w:ascii="Book Antiqua" w:hAnsi="Book Antiqua"/>
          <w:sz w:val="28"/>
          <w:szCs w:val="28"/>
        </w:rPr>
        <w:t xml:space="preserve"> </w:t>
      </w:r>
      <w:r w:rsidRPr="00D71E8B">
        <w:rPr>
          <w:rFonts w:ascii="Book Antiqua" w:hAnsi="Book Antiqua"/>
          <w:sz w:val="28"/>
          <w:szCs w:val="28"/>
        </w:rPr>
        <w:t xml:space="preserve">sokkal kényelmesebb azt mondani: ez a jó, és ez a rossz.” Sokszor tűnik ez gyengeségnek, határozatlanságnak, és talán tényleg az is. Bizonyos szempontból, bizonyos mértékig az. Mondhatni hátrány, hátrány az </w:t>
      </w:r>
      <w:r w:rsidRPr="00D71E8B">
        <w:rPr>
          <w:rFonts w:ascii="Book Antiqua" w:hAnsi="Book Antiqua"/>
          <w:sz w:val="28"/>
          <w:szCs w:val="28"/>
        </w:rPr>
        <w:lastRenderedPageBreak/>
        <w:t>életben azokkal szemben, akik pikk-pakk megválaszolják a kérdést, és gyorsan cselekszenek is ennek megfelelően. Én meg latolgatok, mérlegelek, körbejárom a témát, s mire a kör végére érek, már vége is a napnak. Bevallom, anya, ezt a gyengeségemet erénynek érzem, tudva minden negatív következményét is. Ilyen vagyok. A dolgok a maguk összetettségükben, bonyolultságukban érdekelnek. Unalmas le</w:t>
      </w:r>
      <w:r w:rsidR="00F74A23">
        <w:rPr>
          <w:rFonts w:ascii="Book Antiqua" w:hAnsi="Book Antiqua"/>
          <w:sz w:val="28"/>
          <w:szCs w:val="28"/>
        </w:rPr>
        <w:t>-</w:t>
      </w:r>
      <w:r w:rsidRPr="00D71E8B">
        <w:rPr>
          <w:rFonts w:ascii="Book Antiqua" w:hAnsi="Book Antiqua"/>
          <w:sz w:val="28"/>
          <w:szCs w:val="28"/>
        </w:rPr>
        <w:t>egyszerűsíteni őket. Hogy ennek gyakran megiszom a levét? Igyam, legalább énem szomját oltom…</w:t>
      </w:r>
    </w:p>
    <w:p w14:paraId="7401469D" w14:textId="77777777" w:rsidR="005844FE" w:rsidRPr="00D71E8B" w:rsidRDefault="005844FE" w:rsidP="00D71E8B">
      <w:pPr>
        <w:pStyle w:val="Listaszerbekezds"/>
        <w:spacing w:after="0" w:line="240" w:lineRule="auto"/>
        <w:ind w:left="0" w:firstLine="709"/>
        <w:jc w:val="both"/>
        <w:rPr>
          <w:rFonts w:ascii="Book Antiqua" w:hAnsi="Book Antiqua"/>
          <w:sz w:val="28"/>
          <w:szCs w:val="28"/>
        </w:rPr>
      </w:pPr>
    </w:p>
    <w:p w14:paraId="6FFEEC3E" w14:textId="3D582694" w:rsidR="005844FE" w:rsidRDefault="005844FE" w:rsidP="00F74A23">
      <w:pPr>
        <w:pStyle w:val="Listaszerbekezds"/>
        <w:spacing w:after="0" w:line="240" w:lineRule="auto"/>
        <w:ind w:left="0"/>
        <w:jc w:val="both"/>
        <w:rPr>
          <w:rFonts w:ascii="Book Antiqua" w:hAnsi="Book Antiqua"/>
          <w:b/>
          <w:sz w:val="28"/>
          <w:szCs w:val="28"/>
        </w:rPr>
      </w:pPr>
      <w:r w:rsidRPr="00F74A23">
        <w:rPr>
          <w:rFonts w:ascii="Book Antiqua" w:hAnsi="Book Antiqua"/>
          <w:b/>
          <w:sz w:val="28"/>
          <w:szCs w:val="28"/>
        </w:rPr>
        <w:t>Hatvanadik levél</w:t>
      </w:r>
    </w:p>
    <w:p w14:paraId="79CCD899" w14:textId="77777777" w:rsidR="00F74A23" w:rsidRPr="00F74A23" w:rsidRDefault="00F74A23" w:rsidP="00F74A23">
      <w:pPr>
        <w:pStyle w:val="Listaszerbekezds"/>
        <w:spacing w:after="0" w:line="240" w:lineRule="auto"/>
        <w:ind w:left="0"/>
        <w:jc w:val="both"/>
        <w:rPr>
          <w:rFonts w:ascii="Book Antiqua" w:hAnsi="Book Antiqua"/>
          <w:b/>
          <w:sz w:val="28"/>
          <w:szCs w:val="28"/>
        </w:rPr>
      </w:pPr>
    </w:p>
    <w:p w14:paraId="21BA066E" w14:textId="76683BC7" w:rsidR="005844FE" w:rsidRPr="00D71E8B" w:rsidRDefault="005844FE" w:rsidP="00D71E8B">
      <w:pPr>
        <w:pStyle w:val="Listaszerbekezds"/>
        <w:spacing w:after="0" w:line="240" w:lineRule="auto"/>
        <w:ind w:left="0" w:firstLine="709"/>
        <w:jc w:val="both"/>
        <w:rPr>
          <w:rFonts w:ascii="Book Antiqua" w:hAnsi="Book Antiqua"/>
          <w:sz w:val="28"/>
          <w:szCs w:val="28"/>
        </w:rPr>
      </w:pPr>
      <w:r w:rsidRPr="00D71E8B">
        <w:rPr>
          <w:rFonts w:ascii="Book Antiqua" w:hAnsi="Book Antiqua"/>
          <w:sz w:val="28"/>
          <w:szCs w:val="28"/>
        </w:rPr>
        <w:t xml:space="preserve">Ne </w:t>
      </w:r>
      <w:proofErr w:type="spellStart"/>
      <w:r w:rsidRPr="00D71E8B">
        <w:rPr>
          <w:rFonts w:ascii="Book Antiqua" w:hAnsi="Book Antiqua"/>
          <w:sz w:val="28"/>
          <w:szCs w:val="28"/>
        </w:rPr>
        <w:t>balekoskodjunk</w:t>
      </w:r>
      <w:proofErr w:type="spellEnd"/>
      <w:r w:rsidRPr="00D71E8B">
        <w:rPr>
          <w:rFonts w:ascii="Book Antiqua" w:hAnsi="Book Antiqua"/>
          <w:sz w:val="28"/>
          <w:szCs w:val="28"/>
        </w:rPr>
        <w:t>, fakad ki a fiam, az unokád, amikor elfogadnám a kábelszolgáltató ajánlatát, hogy felelős</w:t>
      </w:r>
      <w:r w:rsidR="00F74A23">
        <w:rPr>
          <w:rFonts w:ascii="Book Antiqua" w:hAnsi="Book Antiqua"/>
          <w:sz w:val="28"/>
          <w:szCs w:val="28"/>
        </w:rPr>
        <w:t>s</w:t>
      </w:r>
      <w:r w:rsidRPr="00D71E8B">
        <w:rPr>
          <w:rFonts w:ascii="Book Antiqua" w:hAnsi="Book Antiqua"/>
          <w:sz w:val="28"/>
          <w:szCs w:val="28"/>
        </w:rPr>
        <w:t>égüket elismerve telefonom egyhónapos nem műk</w:t>
      </w:r>
      <w:r w:rsidR="00F74A23">
        <w:rPr>
          <w:rFonts w:ascii="Book Antiqua" w:hAnsi="Book Antiqua"/>
          <w:sz w:val="28"/>
          <w:szCs w:val="28"/>
        </w:rPr>
        <w:t>ödéséért jóvátételt fizetnének –</w:t>
      </w:r>
      <w:r w:rsidRPr="00D71E8B">
        <w:rPr>
          <w:rFonts w:ascii="Book Antiqua" w:hAnsi="Book Antiqua"/>
          <w:sz w:val="28"/>
          <w:szCs w:val="28"/>
        </w:rPr>
        <w:t xml:space="preserve"> harminc helyett négy napra. Balekok vagyunk, voltunk mi, anya? Beletörődtünk mások döntéseibe, elfogadtuk ellenkezés nélkül, amit éppen nekünk rendelt a sors, küzdöttünk azért, hogy az igazunknak érvényt szerezzünk? Ketrec</w:t>
      </w:r>
      <w:r w:rsidR="00F74A23">
        <w:rPr>
          <w:rFonts w:ascii="Book Antiqua" w:hAnsi="Book Antiqua"/>
          <w:sz w:val="28"/>
          <w:szCs w:val="28"/>
        </w:rPr>
        <w:t>-</w:t>
      </w:r>
      <w:r w:rsidRPr="00D71E8B">
        <w:rPr>
          <w:rFonts w:ascii="Book Antiqua" w:hAnsi="Book Antiqua"/>
          <w:sz w:val="28"/>
          <w:szCs w:val="28"/>
        </w:rPr>
        <w:t>harcosok biztosan nem voltunk, bár ketrecben, beszorítva érezhettük sokszor magunkat, ti különösen, amikor beköszöntött az új kor, s mint a régi prominens elit tagjai és haszonélvezői egykettőre a partvonalon kívülre kerültetek</w:t>
      </w:r>
      <w:r w:rsidR="00F74A23">
        <w:rPr>
          <w:rFonts w:ascii="Book Antiqua" w:hAnsi="Book Antiqua"/>
          <w:sz w:val="28"/>
          <w:szCs w:val="28"/>
        </w:rPr>
        <w:t>,</w:t>
      </w:r>
      <w:r w:rsidRPr="00D71E8B">
        <w:rPr>
          <w:rFonts w:ascii="Book Antiqua" w:hAnsi="Book Antiqua"/>
          <w:sz w:val="28"/>
          <w:szCs w:val="28"/>
        </w:rPr>
        <w:t xml:space="preserve"> és még áldhattátok a j</w:t>
      </w:r>
      <w:r w:rsidR="00F74A23">
        <w:rPr>
          <w:rFonts w:ascii="Book Antiqua" w:hAnsi="Book Antiqua"/>
          <w:sz w:val="28"/>
          <w:szCs w:val="28"/>
        </w:rPr>
        <w:t xml:space="preserve">ó sorsotok, hogy </w:t>
      </w:r>
      <w:proofErr w:type="spellStart"/>
      <w:r w:rsidR="00F74A23">
        <w:rPr>
          <w:rFonts w:ascii="Book Antiqua" w:hAnsi="Book Antiqua"/>
          <w:sz w:val="28"/>
          <w:szCs w:val="28"/>
        </w:rPr>
        <w:t>megúsztátok</w:t>
      </w:r>
      <w:proofErr w:type="spellEnd"/>
      <w:r w:rsidRPr="00D71E8B">
        <w:rPr>
          <w:rFonts w:ascii="Book Antiqua" w:hAnsi="Book Antiqua"/>
          <w:sz w:val="28"/>
          <w:szCs w:val="28"/>
        </w:rPr>
        <w:t xml:space="preserve"> súlyosabb következmények nélkül. Meghunyászkodva, hajdani céljaitok feladva, de </w:t>
      </w:r>
      <w:proofErr w:type="spellStart"/>
      <w:r w:rsidRPr="00D71E8B">
        <w:rPr>
          <w:rFonts w:ascii="Book Antiqua" w:hAnsi="Book Antiqua"/>
          <w:sz w:val="28"/>
          <w:szCs w:val="28"/>
        </w:rPr>
        <w:t>elvtelenségeket</w:t>
      </w:r>
      <w:proofErr w:type="spellEnd"/>
      <w:r w:rsidRPr="00D71E8B">
        <w:rPr>
          <w:rFonts w:ascii="Book Antiqua" w:hAnsi="Book Antiqua"/>
          <w:sz w:val="28"/>
          <w:szCs w:val="28"/>
        </w:rPr>
        <w:t xml:space="preserve"> nem vállalva, erkölcstelenségekre nem </w:t>
      </w:r>
      <w:proofErr w:type="spellStart"/>
      <w:r w:rsidRPr="00D71E8B">
        <w:rPr>
          <w:rFonts w:ascii="Book Antiqua" w:hAnsi="Book Antiqua"/>
          <w:sz w:val="28"/>
          <w:szCs w:val="28"/>
        </w:rPr>
        <w:t>vete</w:t>
      </w:r>
      <w:proofErr w:type="spellEnd"/>
      <w:r w:rsidR="00F74A23">
        <w:rPr>
          <w:rFonts w:ascii="Book Antiqua" w:hAnsi="Book Antiqua"/>
          <w:sz w:val="28"/>
          <w:szCs w:val="28"/>
        </w:rPr>
        <w:t>-</w:t>
      </w:r>
      <w:r w:rsidRPr="00D71E8B">
        <w:rPr>
          <w:rFonts w:ascii="Book Antiqua" w:hAnsi="Book Antiqua"/>
          <w:sz w:val="28"/>
          <w:szCs w:val="28"/>
        </w:rPr>
        <w:t xml:space="preserve">medve éltétek az életet, könnyen rátok süthették a bélyeget: ezek balekok. Ne </w:t>
      </w:r>
      <w:proofErr w:type="spellStart"/>
      <w:r w:rsidRPr="00D71E8B">
        <w:rPr>
          <w:rFonts w:ascii="Book Antiqua" w:hAnsi="Book Antiqua"/>
          <w:sz w:val="28"/>
          <w:szCs w:val="28"/>
        </w:rPr>
        <w:t>balekoskodjunk</w:t>
      </w:r>
      <w:proofErr w:type="spellEnd"/>
      <w:r w:rsidRPr="00D71E8B">
        <w:rPr>
          <w:rFonts w:ascii="Book Antiqua" w:hAnsi="Book Antiqua"/>
          <w:sz w:val="28"/>
          <w:szCs w:val="28"/>
        </w:rPr>
        <w:t xml:space="preserve">, fakadt ki a fiam, az unokád, akiben csak ötéves koráig lelhetted örömöd. Igaza van, vége a balekkornak, </w:t>
      </w:r>
      <w:proofErr w:type="spellStart"/>
      <w:r w:rsidRPr="00D71E8B">
        <w:rPr>
          <w:rFonts w:ascii="Book Antiqua" w:hAnsi="Book Antiqua"/>
          <w:sz w:val="28"/>
          <w:szCs w:val="28"/>
        </w:rPr>
        <w:t>átbalettozok</w:t>
      </w:r>
      <w:proofErr w:type="spellEnd"/>
      <w:r w:rsidRPr="00D71E8B">
        <w:rPr>
          <w:rFonts w:ascii="Book Antiqua" w:hAnsi="Book Antiqua"/>
          <w:sz w:val="28"/>
          <w:szCs w:val="28"/>
        </w:rPr>
        <w:t xml:space="preserve"> a nem </w:t>
      </w:r>
      <w:proofErr w:type="spellStart"/>
      <w:r w:rsidRPr="00D71E8B">
        <w:rPr>
          <w:rFonts w:ascii="Book Antiqua" w:hAnsi="Book Antiqua"/>
          <w:sz w:val="28"/>
          <w:szCs w:val="28"/>
        </w:rPr>
        <w:t>bale</w:t>
      </w:r>
      <w:r w:rsidR="00F74A23">
        <w:rPr>
          <w:rFonts w:ascii="Book Antiqua" w:hAnsi="Book Antiqua"/>
          <w:sz w:val="28"/>
          <w:szCs w:val="28"/>
        </w:rPr>
        <w:t>-</w:t>
      </w:r>
      <w:r w:rsidRPr="00D71E8B">
        <w:rPr>
          <w:rFonts w:ascii="Book Antiqua" w:hAnsi="Book Antiqua"/>
          <w:sz w:val="28"/>
          <w:szCs w:val="28"/>
        </w:rPr>
        <w:t>kok</w:t>
      </w:r>
      <w:proofErr w:type="spellEnd"/>
      <w:r w:rsidRPr="00D71E8B">
        <w:rPr>
          <w:rFonts w:ascii="Book Antiqua" w:hAnsi="Book Antiqua"/>
          <w:sz w:val="28"/>
          <w:szCs w:val="28"/>
        </w:rPr>
        <w:t xml:space="preserve"> táborába, ülök a géphez, megírom, miért nem fogadom el ezt a </w:t>
      </w:r>
      <w:proofErr w:type="spellStart"/>
      <w:r w:rsidRPr="00D71E8B">
        <w:rPr>
          <w:rFonts w:ascii="Book Antiqua" w:hAnsi="Book Antiqua"/>
          <w:sz w:val="28"/>
          <w:szCs w:val="28"/>
        </w:rPr>
        <w:t>mél</w:t>
      </w:r>
      <w:r w:rsidR="00F74A23">
        <w:rPr>
          <w:rFonts w:ascii="Book Antiqua" w:hAnsi="Book Antiqua"/>
          <w:sz w:val="28"/>
          <w:szCs w:val="28"/>
        </w:rPr>
        <w:t>-</w:t>
      </w:r>
      <w:r w:rsidRPr="00D71E8B">
        <w:rPr>
          <w:rFonts w:ascii="Book Antiqua" w:hAnsi="Book Antiqua"/>
          <w:sz w:val="28"/>
          <w:szCs w:val="28"/>
        </w:rPr>
        <w:t>tánytalan</w:t>
      </w:r>
      <w:proofErr w:type="spellEnd"/>
      <w:r w:rsidRPr="00D71E8B">
        <w:rPr>
          <w:rFonts w:ascii="Book Antiqua" w:hAnsi="Book Antiqua"/>
          <w:sz w:val="28"/>
          <w:szCs w:val="28"/>
        </w:rPr>
        <w:t xml:space="preserve"> megoldást, aztán várok, s figyelem, mi lesz a vége, beválok-e nem </w:t>
      </w:r>
      <w:proofErr w:type="spellStart"/>
      <w:r w:rsidRPr="00D71E8B">
        <w:rPr>
          <w:rFonts w:ascii="Book Antiqua" w:hAnsi="Book Antiqua"/>
          <w:sz w:val="28"/>
          <w:szCs w:val="28"/>
        </w:rPr>
        <w:t>baleknek</w:t>
      </w:r>
      <w:proofErr w:type="spellEnd"/>
      <w:r w:rsidRPr="00D71E8B">
        <w:rPr>
          <w:rFonts w:ascii="Book Antiqua" w:hAnsi="Book Antiqua"/>
          <w:sz w:val="28"/>
          <w:szCs w:val="28"/>
        </w:rPr>
        <w:t>.</w:t>
      </w:r>
    </w:p>
    <w:p w14:paraId="78955FD5" w14:textId="77777777" w:rsidR="005844FE" w:rsidRPr="00D71E8B" w:rsidRDefault="005844FE" w:rsidP="00D71E8B">
      <w:pPr>
        <w:pStyle w:val="Listaszerbekezds"/>
        <w:spacing w:after="0" w:line="240" w:lineRule="auto"/>
        <w:ind w:left="0" w:firstLine="709"/>
        <w:jc w:val="both"/>
        <w:rPr>
          <w:rFonts w:ascii="Book Antiqua" w:hAnsi="Book Antiqua"/>
          <w:sz w:val="28"/>
          <w:szCs w:val="28"/>
        </w:rPr>
      </w:pPr>
    </w:p>
    <w:p w14:paraId="158A5F39" w14:textId="6A5CF827" w:rsidR="005844FE" w:rsidRDefault="005844FE" w:rsidP="00F74A23">
      <w:pPr>
        <w:pStyle w:val="Listaszerbekezds"/>
        <w:spacing w:after="0" w:line="240" w:lineRule="auto"/>
        <w:ind w:left="0"/>
        <w:jc w:val="both"/>
        <w:rPr>
          <w:rFonts w:ascii="Book Antiqua" w:hAnsi="Book Antiqua"/>
          <w:b/>
          <w:sz w:val="28"/>
          <w:szCs w:val="28"/>
        </w:rPr>
      </w:pPr>
      <w:r w:rsidRPr="00F74A23">
        <w:rPr>
          <w:rFonts w:ascii="Book Antiqua" w:hAnsi="Book Antiqua"/>
          <w:b/>
          <w:sz w:val="28"/>
          <w:szCs w:val="28"/>
        </w:rPr>
        <w:t>Hatvanegyedik levél</w:t>
      </w:r>
    </w:p>
    <w:p w14:paraId="0BA8EA74" w14:textId="77777777" w:rsidR="00F74A23" w:rsidRPr="00F74A23" w:rsidRDefault="00F74A23" w:rsidP="00F74A23">
      <w:pPr>
        <w:pStyle w:val="Listaszerbekezds"/>
        <w:spacing w:after="0" w:line="240" w:lineRule="auto"/>
        <w:ind w:left="0"/>
        <w:jc w:val="both"/>
        <w:rPr>
          <w:rFonts w:ascii="Book Antiqua" w:hAnsi="Book Antiqua"/>
          <w:b/>
          <w:sz w:val="28"/>
          <w:szCs w:val="28"/>
        </w:rPr>
      </w:pPr>
    </w:p>
    <w:p w14:paraId="7873D676" w14:textId="6115BD19" w:rsidR="005844FE" w:rsidRPr="00D71E8B" w:rsidRDefault="005844FE" w:rsidP="00D71E8B">
      <w:pPr>
        <w:pStyle w:val="Listaszerbekezds"/>
        <w:spacing w:after="0" w:line="240" w:lineRule="auto"/>
        <w:ind w:left="0" w:firstLine="709"/>
        <w:jc w:val="both"/>
        <w:rPr>
          <w:rFonts w:ascii="Book Antiqua" w:hAnsi="Book Antiqua"/>
          <w:sz w:val="28"/>
          <w:szCs w:val="28"/>
        </w:rPr>
      </w:pPr>
      <w:proofErr w:type="gramStart"/>
      <w:r w:rsidRPr="00D71E8B">
        <w:rPr>
          <w:rFonts w:ascii="Book Antiqua" w:hAnsi="Book Antiqua"/>
          <w:sz w:val="28"/>
          <w:szCs w:val="28"/>
        </w:rPr>
        <w:t xml:space="preserve">Olvasok egy könyvet, igen, anya, mosolyogj, már megint egy könyvet, és megint egy skandináv szerző könyvét, ő nem izlandi vagy norvég: svéd, a férje viszont, </w:t>
      </w:r>
      <w:proofErr w:type="spellStart"/>
      <w:r w:rsidRPr="00D71E8B">
        <w:rPr>
          <w:rFonts w:ascii="Book Antiqua" w:hAnsi="Book Antiqua"/>
          <w:sz w:val="28"/>
          <w:szCs w:val="28"/>
        </w:rPr>
        <w:t>Knausgard</w:t>
      </w:r>
      <w:proofErr w:type="spellEnd"/>
      <w:r w:rsidRPr="00D71E8B">
        <w:rPr>
          <w:rFonts w:ascii="Book Antiqua" w:hAnsi="Book Antiqua"/>
          <w:sz w:val="28"/>
          <w:szCs w:val="28"/>
        </w:rPr>
        <w:t xml:space="preserve">, norvég, a könyv címe az ő neve, vagyis </w:t>
      </w:r>
      <w:proofErr w:type="spellStart"/>
      <w:r w:rsidRPr="00D71E8B">
        <w:rPr>
          <w:rFonts w:ascii="Book Antiqua" w:hAnsi="Book Antiqua"/>
          <w:sz w:val="28"/>
          <w:szCs w:val="28"/>
        </w:rPr>
        <w:t>Knausgard</w:t>
      </w:r>
      <w:proofErr w:type="spellEnd"/>
      <w:r w:rsidRPr="00D71E8B">
        <w:rPr>
          <w:rFonts w:ascii="Book Antiqua" w:hAnsi="Book Antiqua"/>
          <w:sz w:val="28"/>
          <w:szCs w:val="28"/>
        </w:rPr>
        <w:t xml:space="preserve">, sokan meg fogják venni, emiatt, én vagyok a kivétel, én ennek ellenére, a szerző miatt, a volt feleség, Linda </w:t>
      </w:r>
      <w:proofErr w:type="spellStart"/>
      <w:r w:rsidRPr="00D71E8B">
        <w:rPr>
          <w:rFonts w:ascii="Book Antiqua" w:hAnsi="Book Antiqua"/>
          <w:sz w:val="28"/>
          <w:szCs w:val="28"/>
        </w:rPr>
        <w:t>Boström</w:t>
      </w:r>
      <w:proofErr w:type="spellEnd"/>
      <w:r w:rsidRPr="00D71E8B">
        <w:rPr>
          <w:rFonts w:ascii="Book Antiqua" w:hAnsi="Book Antiqua"/>
          <w:sz w:val="28"/>
          <w:szCs w:val="28"/>
        </w:rPr>
        <w:t xml:space="preserve"> miatt, a férfi a világhírű, a jóval sikeresebb, nekem a nő regényei jobban tetszettek: természetesek, belülről íródnak.</w:t>
      </w:r>
      <w:proofErr w:type="gramEnd"/>
      <w:r w:rsidRPr="00D71E8B">
        <w:rPr>
          <w:rFonts w:ascii="Book Antiqua" w:hAnsi="Book Antiqua"/>
          <w:sz w:val="28"/>
          <w:szCs w:val="28"/>
        </w:rPr>
        <w:t xml:space="preserve"> </w:t>
      </w:r>
      <w:proofErr w:type="spellStart"/>
      <w:r w:rsidRPr="00D71E8B">
        <w:rPr>
          <w:rFonts w:ascii="Book Antiqua" w:hAnsi="Book Antiqua"/>
          <w:sz w:val="28"/>
          <w:szCs w:val="28"/>
        </w:rPr>
        <w:t>Knausgard</w:t>
      </w:r>
      <w:proofErr w:type="spellEnd"/>
      <w:r w:rsidRPr="00D71E8B">
        <w:rPr>
          <w:rFonts w:ascii="Book Antiqua" w:hAnsi="Book Antiqua"/>
          <w:sz w:val="28"/>
          <w:szCs w:val="28"/>
        </w:rPr>
        <w:t xml:space="preserve"> írni tud, ez kétségtelen, azok közé sorolom, akik nagyon is kiszámítják a várható hatást, amit a sorai az </w:t>
      </w:r>
      <w:r w:rsidRPr="00D71E8B">
        <w:rPr>
          <w:rFonts w:ascii="Book Antiqua" w:hAnsi="Book Antiqua"/>
          <w:sz w:val="28"/>
          <w:szCs w:val="28"/>
        </w:rPr>
        <w:lastRenderedPageBreak/>
        <w:t>olvasóban keltenek. Egyre növekvő társaság az övé, azoké az íróké, akik az olvasó fejével tudnak gondolkodni, a hetvennyolcadik oldalon</w:t>
      </w:r>
      <w:r w:rsidR="00F74A23">
        <w:rPr>
          <w:rFonts w:ascii="Book Antiqua" w:hAnsi="Book Antiqua"/>
          <w:sz w:val="28"/>
          <w:szCs w:val="28"/>
        </w:rPr>
        <w:t>,</w:t>
      </w:r>
      <w:r w:rsidRPr="00D71E8B">
        <w:rPr>
          <w:rFonts w:ascii="Book Antiqua" w:hAnsi="Book Antiqua"/>
          <w:sz w:val="28"/>
          <w:szCs w:val="28"/>
        </w:rPr>
        <w:t xml:space="preserve"> amikor leírják azt a mondatot, látják maguk előtt, amint János és Mariska, John és Mary, Jean és Marie szeme könnybe lábad. </w:t>
      </w:r>
      <w:proofErr w:type="spellStart"/>
      <w:r w:rsidRPr="00D71E8B">
        <w:rPr>
          <w:rFonts w:ascii="Book Antiqua" w:hAnsi="Book Antiqua"/>
          <w:sz w:val="28"/>
          <w:szCs w:val="28"/>
        </w:rPr>
        <w:t>Knausgard</w:t>
      </w:r>
      <w:proofErr w:type="spellEnd"/>
      <w:r w:rsidRPr="00D71E8B">
        <w:rPr>
          <w:rFonts w:ascii="Book Antiqua" w:hAnsi="Book Antiqua"/>
          <w:sz w:val="28"/>
          <w:szCs w:val="28"/>
        </w:rPr>
        <w:t xml:space="preserve"> amolyan ösztönös marketingesként még egy lapáttal rátett a többiekre, hogy ilyen vicces képzavarral mondjam, „kitalálta”, hogy névvel, lakcímmel szerepelteti regényeiben minden szereplőjét, megteremtette a népszerű tévéműfaj, a Való </w:t>
      </w:r>
      <w:proofErr w:type="gramStart"/>
      <w:r w:rsidRPr="00D71E8B">
        <w:rPr>
          <w:rFonts w:ascii="Book Antiqua" w:hAnsi="Book Antiqua"/>
          <w:sz w:val="28"/>
          <w:szCs w:val="28"/>
        </w:rPr>
        <w:t>világ irodalmi</w:t>
      </w:r>
      <w:proofErr w:type="gramEnd"/>
      <w:r w:rsidRPr="00D71E8B">
        <w:rPr>
          <w:rFonts w:ascii="Book Antiqua" w:hAnsi="Book Antiqua"/>
          <w:sz w:val="28"/>
          <w:szCs w:val="28"/>
        </w:rPr>
        <w:t xml:space="preserve"> megfelelőjét, nem vadiúj találmány, születtek már előtte is hasonló művek, de ipari technológiaként kevesen alkalmazták ennyire tökéletesen. Engem épp ezzel riaszt el, másokat épp ezzel szédít meg, </w:t>
      </w:r>
      <w:proofErr w:type="spellStart"/>
      <w:r w:rsidRPr="00D71E8B">
        <w:rPr>
          <w:rFonts w:ascii="Book Antiqua" w:hAnsi="Book Antiqua"/>
          <w:sz w:val="28"/>
          <w:szCs w:val="28"/>
        </w:rPr>
        <w:t>Boström</w:t>
      </w:r>
      <w:proofErr w:type="spellEnd"/>
      <w:r w:rsidRPr="00D71E8B">
        <w:rPr>
          <w:rFonts w:ascii="Book Antiqua" w:hAnsi="Book Antiqua"/>
          <w:sz w:val="28"/>
          <w:szCs w:val="28"/>
        </w:rPr>
        <w:t xml:space="preserve"> egészen más, az ő valósága valódi, ha a szereplői nem is azok, de ebben a regényében, amely </w:t>
      </w:r>
      <w:proofErr w:type="spellStart"/>
      <w:r w:rsidRPr="00D71E8B">
        <w:rPr>
          <w:rFonts w:ascii="Book Antiqua" w:hAnsi="Book Antiqua"/>
          <w:sz w:val="28"/>
          <w:szCs w:val="28"/>
        </w:rPr>
        <w:t>mániáko</w:t>
      </w:r>
      <w:proofErr w:type="spellEnd"/>
      <w:r w:rsidRPr="00D71E8B">
        <w:rPr>
          <w:rFonts w:ascii="Book Antiqua" w:hAnsi="Book Antiqua"/>
          <w:sz w:val="28"/>
          <w:szCs w:val="28"/>
        </w:rPr>
        <w:t xml:space="preserve">-depresszió miatti </w:t>
      </w:r>
      <w:proofErr w:type="spellStart"/>
      <w:r w:rsidRPr="00D71E8B">
        <w:rPr>
          <w:rFonts w:ascii="Book Antiqua" w:hAnsi="Book Antiqua"/>
          <w:sz w:val="28"/>
          <w:szCs w:val="28"/>
        </w:rPr>
        <w:t>elektrokonvultatív</w:t>
      </w:r>
      <w:proofErr w:type="spellEnd"/>
      <w:r w:rsidRPr="00D71E8B">
        <w:rPr>
          <w:rFonts w:ascii="Book Antiqua" w:hAnsi="Book Antiqua"/>
          <w:sz w:val="28"/>
          <w:szCs w:val="28"/>
        </w:rPr>
        <w:t xml:space="preserve"> kezelésének drámai története, éppenséggel ő is vállaltan magáról ír, vállaltan a kezelőorvosairól ír, az ápolóiról, a családjáról. De nem is ezért írok neked róla, meg erről a könyvről, hanem az álmok miatt. Ipari mennyiségben eleveníti fel a pszichiátriai kezelésen töltött időszakának változatosnál változatosabb, meseszerűnél mese</w:t>
      </w:r>
      <w:r w:rsidR="00F74A23">
        <w:rPr>
          <w:rFonts w:ascii="Book Antiqua" w:hAnsi="Book Antiqua"/>
          <w:sz w:val="28"/>
          <w:szCs w:val="28"/>
        </w:rPr>
        <w:t>-</w:t>
      </w:r>
      <w:bookmarkStart w:id="0" w:name="_GoBack"/>
      <w:bookmarkEnd w:id="0"/>
      <w:r w:rsidRPr="00D71E8B">
        <w:rPr>
          <w:rFonts w:ascii="Book Antiqua" w:hAnsi="Book Antiqua"/>
          <w:sz w:val="28"/>
          <w:szCs w:val="28"/>
        </w:rPr>
        <w:t xml:space="preserve">szerűbb, ijesztőbbnél és felkavaróbbnál ijesztőbb és felkavaróbb álmait, bámulatos emlékezéssel, miközben az elektrosokk éppen az emlékeitől fosztja meg egy időre vagy éppen örökre. </w:t>
      </w:r>
      <w:proofErr w:type="gramStart"/>
      <w:r w:rsidRPr="00D71E8B">
        <w:rPr>
          <w:rFonts w:ascii="Book Antiqua" w:hAnsi="Book Antiqua"/>
          <w:sz w:val="28"/>
          <w:szCs w:val="28"/>
        </w:rPr>
        <w:t xml:space="preserve">Nem emlékszem az álmaimra, arra igen, hogy álmodok, rendszeresen, egy éjszaka akár két-három álmot is, arra is emlékszem, hogy volt jónéhány rémisztő, fenyegető álmom, jöttek felém bántani akaró alakok, kerültek veszélybe szeretteim vagy csak én magam, olyanra is, hogy kellemesen ringott velem az álom hajója, derű és jókedv uralta a színpadot, ébredtem jó érzéssel és szorongva, de maga az álom az ébredéssel </w:t>
      </w:r>
      <w:proofErr w:type="spellStart"/>
      <w:r w:rsidRPr="00D71E8B">
        <w:rPr>
          <w:rFonts w:ascii="Book Antiqua" w:hAnsi="Book Antiqua"/>
          <w:sz w:val="28"/>
          <w:szCs w:val="28"/>
        </w:rPr>
        <w:t>tovaszállt</w:t>
      </w:r>
      <w:proofErr w:type="spellEnd"/>
      <w:r w:rsidRPr="00D71E8B">
        <w:rPr>
          <w:rFonts w:ascii="Book Antiqua" w:hAnsi="Book Antiqua"/>
          <w:sz w:val="28"/>
          <w:szCs w:val="28"/>
        </w:rPr>
        <w:t>.</w:t>
      </w:r>
      <w:proofErr w:type="gramEnd"/>
      <w:r w:rsidRPr="00D71E8B">
        <w:rPr>
          <w:rFonts w:ascii="Book Antiqua" w:hAnsi="Book Antiqua"/>
          <w:sz w:val="28"/>
          <w:szCs w:val="28"/>
        </w:rPr>
        <w:t xml:space="preserve"> Van-e nagyobb csapás egy írónak, ha amibe kapaszkodhatna, amire építhetne, a </w:t>
      </w:r>
      <w:proofErr w:type="gramStart"/>
      <w:r w:rsidRPr="00D71E8B">
        <w:rPr>
          <w:rFonts w:ascii="Book Antiqua" w:hAnsi="Book Antiqua"/>
          <w:sz w:val="28"/>
          <w:szCs w:val="28"/>
        </w:rPr>
        <w:t>reggellel</w:t>
      </w:r>
      <w:proofErr w:type="gramEnd"/>
      <w:r w:rsidRPr="00D71E8B">
        <w:rPr>
          <w:rFonts w:ascii="Book Antiqua" w:hAnsi="Book Antiqua"/>
          <w:sz w:val="28"/>
          <w:szCs w:val="28"/>
        </w:rPr>
        <w:t xml:space="preserve"> huss, tovaszáll?!Linda </w:t>
      </w:r>
      <w:proofErr w:type="spellStart"/>
      <w:r w:rsidRPr="00D71E8B">
        <w:rPr>
          <w:rFonts w:ascii="Book Antiqua" w:hAnsi="Book Antiqua"/>
          <w:sz w:val="28"/>
          <w:szCs w:val="28"/>
        </w:rPr>
        <w:t>Boström</w:t>
      </w:r>
      <w:proofErr w:type="spellEnd"/>
      <w:r w:rsidRPr="00D71E8B">
        <w:rPr>
          <w:rFonts w:ascii="Book Antiqua" w:hAnsi="Book Antiqua"/>
          <w:sz w:val="28"/>
          <w:szCs w:val="28"/>
        </w:rPr>
        <w:t xml:space="preserve"> azt írja, volt egy pillanat, amikor határozottan tudta, író lesz. Nehéz, fájdalmas élet az övé, irigyli tőle a </w:t>
      </w:r>
      <w:proofErr w:type="gramStart"/>
      <w:r w:rsidRPr="00D71E8B">
        <w:rPr>
          <w:rFonts w:ascii="Book Antiqua" w:hAnsi="Book Antiqua"/>
          <w:sz w:val="28"/>
          <w:szCs w:val="28"/>
        </w:rPr>
        <w:t>fene</w:t>
      </w:r>
      <w:proofErr w:type="gramEnd"/>
      <w:r w:rsidRPr="00D71E8B">
        <w:rPr>
          <w:rFonts w:ascii="Book Antiqua" w:hAnsi="Book Antiqua"/>
          <w:sz w:val="28"/>
          <w:szCs w:val="28"/>
        </w:rPr>
        <w:t>, de az a hatalmas mennyiségű, megjegyzett álom, anya, az azért nem utolsó dolog. Betegség ide, betegség oda, így azért könnyen bízhat írói rátermettségében az ember…</w:t>
      </w:r>
    </w:p>
    <w:p w14:paraId="0EF75505" w14:textId="77777777" w:rsidR="005844FE" w:rsidRPr="00D71E8B" w:rsidRDefault="005844FE" w:rsidP="00D71E8B">
      <w:pPr>
        <w:pStyle w:val="Listaszerbekezds"/>
        <w:spacing w:after="0" w:line="240" w:lineRule="auto"/>
        <w:ind w:left="0" w:firstLine="709"/>
        <w:jc w:val="both"/>
        <w:rPr>
          <w:rFonts w:ascii="Book Antiqua" w:hAnsi="Book Antiqua" w:cs="Times New Roman"/>
          <w:sz w:val="28"/>
          <w:szCs w:val="28"/>
        </w:rPr>
      </w:pPr>
    </w:p>
    <w:p w14:paraId="705A64DE" w14:textId="77777777" w:rsidR="00823A27" w:rsidRPr="00D71E8B" w:rsidRDefault="00823A27" w:rsidP="00D71E8B">
      <w:pPr>
        <w:spacing w:after="0" w:line="240" w:lineRule="auto"/>
        <w:ind w:firstLine="709"/>
        <w:rPr>
          <w:rFonts w:ascii="Book Antiqua" w:hAnsi="Book Antiqua"/>
          <w:sz w:val="28"/>
          <w:szCs w:val="28"/>
        </w:rPr>
      </w:pPr>
    </w:p>
    <w:sectPr w:rsidR="00823A27" w:rsidRPr="00D71E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28258C" w14:textId="77777777" w:rsidR="00A25B75" w:rsidRDefault="00A25B75" w:rsidP="00D71E8B">
      <w:pPr>
        <w:spacing w:after="0" w:line="240" w:lineRule="auto"/>
      </w:pPr>
      <w:r>
        <w:separator/>
      </w:r>
    </w:p>
  </w:endnote>
  <w:endnote w:type="continuationSeparator" w:id="0">
    <w:p w14:paraId="5652FD25" w14:textId="77777777" w:rsidR="00A25B75" w:rsidRDefault="00A25B75" w:rsidP="00D71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D50181" w14:textId="77777777" w:rsidR="00A25B75" w:rsidRDefault="00A25B75" w:rsidP="00D71E8B">
      <w:pPr>
        <w:spacing w:after="0" w:line="240" w:lineRule="auto"/>
      </w:pPr>
      <w:r>
        <w:separator/>
      </w:r>
    </w:p>
  </w:footnote>
  <w:footnote w:type="continuationSeparator" w:id="0">
    <w:p w14:paraId="7D64D603" w14:textId="77777777" w:rsidR="00A25B75" w:rsidRDefault="00A25B75" w:rsidP="00D71E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4FE"/>
    <w:rsid w:val="0023337C"/>
    <w:rsid w:val="00311A21"/>
    <w:rsid w:val="00362C07"/>
    <w:rsid w:val="004606CD"/>
    <w:rsid w:val="005844FE"/>
    <w:rsid w:val="00823A27"/>
    <w:rsid w:val="0096787A"/>
    <w:rsid w:val="00A25B75"/>
    <w:rsid w:val="00AB618A"/>
    <w:rsid w:val="00D02947"/>
    <w:rsid w:val="00D71E8B"/>
    <w:rsid w:val="00E67CFA"/>
    <w:rsid w:val="00F74A23"/>
    <w:rsid w:val="00FE13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64FAF"/>
  <w15:chartTrackingRefBased/>
  <w15:docId w15:val="{B1FDD083-0DDA-4F94-8720-C3F56432D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84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584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5844FE"/>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5844FE"/>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5844FE"/>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5844FE"/>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5844FE"/>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5844FE"/>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5844FE"/>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5844FE"/>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5844FE"/>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5844FE"/>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5844FE"/>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5844FE"/>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5844FE"/>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5844FE"/>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5844FE"/>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5844FE"/>
    <w:rPr>
      <w:rFonts w:eastAsiaTheme="majorEastAsia" w:cstheme="majorBidi"/>
      <w:color w:val="272727" w:themeColor="text1" w:themeTint="D8"/>
    </w:rPr>
  </w:style>
  <w:style w:type="paragraph" w:styleId="Cm">
    <w:name w:val="Title"/>
    <w:basedOn w:val="Norml"/>
    <w:next w:val="Norml"/>
    <w:link w:val="CmChar"/>
    <w:uiPriority w:val="10"/>
    <w:qFormat/>
    <w:rsid w:val="00584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5844FE"/>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5844FE"/>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5844FE"/>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5844FE"/>
    <w:pPr>
      <w:spacing w:before="160"/>
      <w:jc w:val="center"/>
    </w:pPr>
    <w:rPr>
      <w:i/>
      <w:iCs/>
      <w:color w:val="404040" w:themeColor="text1" w:themeTint="BF"/>
    </w:rPr>
  </w:style>
  <w:style w:type="character" w:customStyle="1" w:styleId="IdzetChar">
    <w:name w:val="Idézet Char"/>
    <w:basedOn w:val="Bekezdsalapbettpusa"/>
    <w:link w:val="Idzet"/>
    <w:uiPriority w:val="29"/>
    <w:rsid w:val="005844FE"/>
    <w:rPr>
      <w:i/>
      <w:iCs/>
      <w:color w:val="404040" w:themeColor="text1" w:themeTint="BF"/>
    </w:rPr>
  </w:style>
  <w:style w:type="paragraph" w:styleId="Listaszerbekezds">
    <w:name w:val="List Paragraph"/>
    <w:basedOn w:val="Norml"/>
    <w:uiPriority w:val="34"/>
    <w:qFormat/>
    <w:rsid w:val="005844FE"/>
    <w:pPr>
      <w:ind w:left="720"/>
      <w:contextualSpacing/>
    </w:pPr>
  </w:style>
  <w:style w:type="character" w:styleId="Erskiemels">
    <w:name w:val="Intense Emphasis"/>
    <w:basedOn w:val="Bekezdsalapbettpusa"/>
    <w:uiPriority w:val="21"/>
    <w:qFormat/>
    <w:rsid w:val="005844FE"/>
    <w:rPr>
      <w:i/>
      <w:iCs/>
      <w:color w:val="0F4761" w:themeColor="accent1" w:themeShade="BF"/>
    </w:rPr>
  </w:style>
  <w:style w:type="paragraph" w:styleId="Kiemeltidzet">
    <w:name w:val="Intense Quote"/>
    <w:basedOn w:val="Norml"/>
    <w:next w:val="Norml"/>
    <w:link w:val="KiemeltidzetChar"/>
    <w:uiPriority w:val="30"/>
    <w:qFormat/>
    <w:rsid w:val="00584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5844FE"/>
    <w:rPr>
      <w:i/>
      <w:iCs/>
      <w:color w:val="0F4761" w:themeColor="accent1" w:themeShade="BF"/>
    </w:rPr>
  </w:style>
  <w:style w:type="character" w:styleId="Ershivatkozs">
    <w:name w:val="Intense Reference"/>
    <w:basedOn w:val="Bekezdsalapbettpusa"/>
    <w:uiPriority w:val="32"/>
    <w:qFormat/>
    <w:rsid w:val="005844FE"/>
    <w:rPr>
      <w:b/>
      <w:bCs/>
      <w:smallCaps/>
      <w:color w:val="0F4761" w:themeColor="accent1" w:themeShade="BF"/>
      <w:spacing w:val="5"/>
    </w:rPr>
  </w:style>
  <w:style w:type="paragraph" w:styleId="lfej">
    <w:name w:val="header"/>
    <w:basedOn w:val="Norml"/>
    <w:link w:val="lfejChar"/>
    <w:uiPriority w:val="99"/>
    <w:unhideWhenUsed/>
    <w:rsid w:val="00D71E8B"/>
    <w:pPr>
      <w:tabs>
        <w:tab w:val="center" w:pos="4536"/>
        <w:tab w:val="right" w:pos="9072"/>
      </w:tabs>
      <w:spacing w:after="0" w:line="240" w:lineRule="auto"/>
    </w:pPr>
  </w:style>
  <w:style w:type="character" w:customStyle="1" w:styleId="lfejChar">
    <w:name w:val="Élőfej Char"/>
    <w:basedOn w:val="Bekezdsalapbettpusa"/>
    <w:link w:val="lfej"/>
    <w:uiPriority w:val="99"/>
    <w:rsid w:val="00D71E8B"/>
  </w:style>
  <w:style w:type="paragraph" w:styleId="llb">
    <w:name w:val="footer"/>
    <w:basedOn w:val="Norml"/>
    <w:link w:val="llbChar"/>
    <w:uiPriority w:val="99"/>
    <w:unhideWhenUsed/>
    <w:rsid w:val="00D71E8B"/>
    <w:pPr>
      <w:tabs>
        <w:tab w:val="center" w:pos="4536"/>
        <w:tab w:val="right" w:pos="9072"/>
      </w:tabs>
      <w:spacing w:after="0" w:line="240" w:lineRule="auto"/>
    </w:pPr>
  </w:style>
  <w:style w:type="character" w:customStyle="1" w:styleId="llbChar">
    <w:name w:val="Élőláb Char"/>
    <w:basedOn w:val="Bekezdsalapbettpusa"/>
    <w:link w:val="llb"/>
    <w:uiPriority w:val="99"/>
    <w:rsid w:val="00D7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1187</Words>
  <Characters>8194</Characters>
  <Application>Microsoft Office Word</Application>
  <DocSecurity>0</DocSecurity>
  <Lines>68</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2026-02-05T07:20:00Z</dcterms:created>
  <dcterms:modified xsi:type="dcterms:W3CDTF">2026-02-05T07:20:00Z</dcterms:modified>
</cp:coreProperties>
</file>