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C2DE4" w14:textId="77777777" w:rsidR="00355D16" w:rsidRPr="00355D16" w:rsidRDefault="00355D16" w:rsidP="00355D16">
      <w:pPr>
        <w:spacing w:line="360" w:lineRule="auto"/>
        <w:ind w:firstLine="1701"/>
        <w:rPr>
          <w:rFonts w:ascii="Book Antiqua" w:hAnsi="Book Antiqua" w:cstheme="minorHAnsi"/>
          <w:sz w:val="36"/>
          <w:szCs w:val="36"/>
        </w:rPr>
      </w:pPr>
      <w:r w:rsidRPr="00355D16">
        <w:rPr>
          <w:rFonts w:ascii="Book Antiqua" w:hAnsi="Book Antiqua" w:cstheme="minorHAnsi"/>
          <w:sz w:val="36"/>
          <w:szCs w:val="36"/>
        </w:rPr>
        <w:t>Kalász István</w:t>
      </w:r>
      <w:r w:rsidR="00AD2F41" w:rsidRPr="00355D16">
        <w:rPr>
          <w:rFonts w:ascii="Book Antiqua" w:hAnsi="Book Antiqua" w:cstheme="minorHAnsi"/>
          <w:sz w:val="36"/>
          <w:szCs w:val="36"/>
        </w:rPr>
        <w:t xml:space="preserve"> </w:t>
      </w:r>
      <w:bookmarkStart w:id="0" w:name="_GoBack"/>
      <w:bookmarkEnd w:id="0"/>
    </w:p>
    <w:p w14:paraId="778089E9" w14:textId="7A7B481D" w:rsidR="00355D16" w:rsidRPr="00355D16" w:rsidRDefault="00867164" w:rsidP="00355D16">
      <w:pPr>
        <w:spacing w:line="360" w:lineRule="auto"/>
        <w:ind w:firstLine="1701"/>
        <w:rPr>
          <w:rFonts w:ascii="Book Antiqua" w:hAnsi="Book Antiqua" w:cstheme="minorHAnsi"/>
          <w:sz w:val="40"/>
          <w:szCs w:val="40"/>
        </w:rPr>
      </w:pPr>
      <w:r w:rsidRPr="00355D16">
        <w:rPr>
          <w:rFonts w:ascii="Book Antiqua" w:hAnsi="Book Antiqua" w:cstheme="minorHAnsi"/>
          <w:sz w:val="40"/>
          <w:szCs w:val="40"/>
        </w:rPr>
        <w:t>Most</w:t>
      </w:r>
    </w:p>
    <w:p w14:paraId="70E958C8" w14:textId="77777777" w:rsidR="00826586" w:rsidRDefault="00E17234" w:rsidP="00826586">
      <w:pPr>
        <w:ind w:firstLine="1701"/>
        <w:rPr>
          <w:rFonts w:ascii="Book Antiqua" w:hAnsi="Book Antiqua" w:cstheme="minorHAnsi"/>
          <w:sz w:val="28"/>
          <w:szCs w:val="28"/>
        </w:rPr>
      </w:pPr>
      <w:r w:rsidRPr="00355D16">
        <w:rPr>
          <w:rFonts w:ascii="Book Antiqua" w:hAnsi="Book Antiqua" w:cstheme="minorHAnsi"/>
          <w:sz w:val="28"/>
          <w:szCs w:val="28"/>
        </w:rPr>
        <w:t>Kilátás az ablakokon keresztül</w:t>
      </w:r>
      <w:r w:rsidR="00777F5B" w:rsidRPr="00355D16">
        <w:rPr>
          <w:rFonts w:ascii="Book Antiqua" w:hAnsi="Book Antiqua" w:cstheme="minorHAnsi"/>
          <w:sz w:val="28"/>
          <w:szCs w:val="28"/>
        </w:rPr>
        <w:t>;</w:t>
      </w:r>
      <w:r w:rsidR="0051410C" w:rsidRPr="00355D16">
        <w:rPr>
          <w:rFonts w:ascii="Book Antiqua" w:hAnsi="Book Antiqua" w:cstheme="minorHAnsi"/>
          <w:sz w:val="28"/>
          <w:szCs w:val="28"/>
        </w:rPr>
        <w:t xml:space="preserve"> </w:t>
      </w:r>
    </w:p>
    <w:p w14:paraId="5E985191" w14:textId="1E9E76C1" w:rsidR="00F06138" w:rsidRDefault="00826586" w:rsidP="00826586">
      <w:pPr>
        <w:ind w:left="2127" w:hanging="426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ab/>
      </w:r>
      <w:proofErr w:type="gramStart"/>
      <w:r>
        <w:rPr>
          <w:rFonts w:ascii="Book Antiqua" w:hAnsi="Book Antiqua" w:cstheme="minorHAnsi"/>
          <w:sz w:val="28"/>
          <w:szCs w:val="28"/>
        </w:rPr>
        <w:t xml:space="preserve">–   </w:t>
      </w:r>
      <w:r w:rsidR="00E17234" w:rsidRPr="00355D16">
        <w:rPr>
          <w:rFonts w:ascii="Book Antiqua" w:hAnsi="Book Antiqua" w:cstheme="minorHAnsi"/>
          <w:sz w:val="28"/>
          <w:szCs w:val="28"/>
        </w:rPr>
        <w:t>menekülő</w:t>
      </w:r>
      <w:proofErr w:type="gramEnd"/>
      <w:r w:rsidR="00E17234" w:rsidRPr="00355D16">
        <w:rPr>
          <w:rFonts w:ascii="Book Antiqua" w:hAnsi="Book Antiqua" w:cstheme="minorHAnsi"/>
          <w:sz w:val="28"/>
          <w:szCs w:val="28"/>
        </w:rPr>
        <w:t xml:space="preserve"> galambcsapat</w:t>
      </w:r>
      <w:r w:rsidR="00F06138" w:rsidRPr="00355D16">
        <w:rPr>
          <w:rFonts w:ascii="Book Antiqua" w:hAnsi="Book Antiqua" w:cstheme="minorHAnsi"/>
          <w:sz w:val="28"/>
          <w:szCs w:val="28"/>
        </w:rPr>
        <w:t>.</w:t>
      </w:r>
    </w:p>
    <w:p w14:paraId="403E9F02" w14:textId="77777777" w:rsidR="00826586" w:rsidRPr="00826586" w:rsidRDefault="00826586" w:rsidP="00826586">
      <w:pPr>
        <w:ind w:left="2127" w:hanging="426"/>
        <w:rPr>
          <w:rFonts w:ascii="Book Antiqua" w:hAnsi="Book Antiqua" w:cstheme="minorHAnsi"/>
          <w:sz w:val="28"/>
          <w:szCs w:val="28"/>
        </w:rPr>
      </w:pPr>
    </w:p>
    <w:p w14:paraId="766DB85D" w14:textId="77777777" w:rsidR="00826586" w:rsidRDefault="00F06138" w:rsidP="00826586">
      <w:pPr>
        <w:ind w:firstLine="1701"/>
        <w:rPr>
          <w:rStyle w:val="rynqvb"/>
          <w:rFonts w:ascii="Book Antiqua" w:eastAsiaTheme="majorEastAsia" w:hAnsi="Book Antiqua" w:cstheme="minorHAnsi"/>
          <w:color w:val="3C4043"/>
          <w:sz w:val="28"/>
          <w:szCs w:val="28"/>
        </w:rPr>
      </w:pPr>
      <w:r w:rsidRPr="00355D16">
        <w:rPr>
          <w:rStyle w:val="rynqvb"/>
          <w:rFonts w:ascii="Book Antiqua" w:eastAsiaTheme="majorEastAsia" w:hAnsi="Book Antiqua" w:cstheme="minorHAnsi"/>
          <w:color w:val="3C4043"/>
          <w:sz w:val="28"/>
          <w:szCs w:val="28"/>
        </w:rPr>
        <w:t>K</w:t>
      </w:r>
      <w:r w:rsidR="00C62220" w:rsidRPr="00355D16">
        <w:rPr>
          <w:rStyle w:val="rynqvb"/>
          <w:rFonts w:ascii="Book Antiqua" w:eastAsiaTheme="majorEastAsia" w:hAnsi="Book Antiqua" w:cstheme="minorHAnsi"/>
          <w:color w:val="3C4043"/>
          <w:sz w:val="28"/>
          <w:szCs w:val="28"/>
        </w:rPr>
        <w:t>enyerünket kés vágja</w:t>
      </w:r>
      <w:r w:rsidR="00442571" w:rsidRPr="00355D16">
        <w:rPr>
          <w:rStyle w:val="rynqvb"/>
          <w:rFonts w:ascii="Book Antiqua" w:eastAsiaTheme="majorEastAsia" w:hAnsi="Book Antiqua" w:cstheme="minorHAnsi"/>
          <w:color w:val="3C4043"/>
          <w:sz w:val="28"/>
          <w:szCs w:val="28"/>
        </w:rPr>
        <w:t xml:space="preserve"> </w:t>
      </w:r>
      <w:r w:rsidR="00DC45D1" w:rsidRPr="00355D16">
        <w:rPr>
          <w:rStyle w:val="rynqvb"/>
          <w:rFonts w:ascii="Book Antiqua" w:eastAsiaTheme="majorEastAsia" w:hAnsi="Book Antiqua" w:cstheme="minorHAnsi"/>
          <w:color w:val="3C4043"/>
          <w:sz w:val="28"/>
          <w:szCs w:val="28"/>
        </w:rPr>
        <w:t>el</w:t>
      </w:r>
      <w:r w:rsidR="00AD2F41" w:rsidRPr="00355D16">
        <w:rPr>
          <w:rStyle w:val="rynqvb"/>
          <w:rFonts w:ascii="Book Antiqua" w:eastAsiaTheme="majorEastAsia" w:hAnsi="Book Antiqua" w:cstheme="minorHAnsi"/>
          <w:color w:val="3C4043"/>
          <w:sz w:val="28"/>
          <w:szCs w:val="28"/>
        </w:rPr>
        <w:t>;</w:t>
      </w:r>
      <w:r w:rsidR="0051410C" w:rsidRPr="00355D16">
        <w:rPr>
          <w:rStyle w:val="rynqvb"/>
          <w:rFonts w:ascii="Book Antiqua" w:eastAsiaTheme="majorEastAsia" w:hAnsi="Book Antiqua" w:cstheme="minorHAnsi"/>
          <w:color w:val="3C4043"/>
          <w:sz w:val="28"/>
          <w:szCs w:val="28"/>
        </w:rPr>
        <w:t xml:space="preserve"> </w:t>
      </w:r>
    </w:p>
    <w:p w14:paraId="571E7B5F" w14:textId="3D66E1D9" w:rsidR="00851B70" w:rsidRDefault="00826586" w:rsidP="00826586">
      <w:pPr>
        <w:ind w:firstLine="1701"/>
        <w:rPr>
          <w:rFonts w:ascii="Book Antiqua" w:hAnsi="Book Antiqua" w:cstheme="minorHAnsi"/>
          <w:sz w:val="28"/>
          <w:szCs w:val="28"/>
        </w:rPr>
      </w:pPr>
      <w:r>
        <w:rPr>
          <w:rStyle w:val="rynqvb"/>
          <w:rFonts w:ascii="Book Antiqua" w:eastAsiaTheme="majorEastAsia" w:hAnsi="Book Antiqua" w:cstheme="minorHAnsi"/>
          <w:color w:val="3C4043"/>
          <w:sz w:val="28"/>
          <w:szCs w:val="28"/>
        </w:rPr>
        <w:tab/>
      </w:r>
      <w:proofErr w:type="gramStart"/>
      <w:r>
        <w:rPr>
          <w:rStyle w:val="rynqvb"/>
          <w:rFonts w:ascii="Book Antiqua" w:eastAsiaTheme="majorEastAsia" w:hAnsi="Book Antiqua" w:cstheme="minorHAnsi"/>
          <w:color w:val="3C4043"/>
          <w:sz w:val="28"/>
          <w:szCs w:val="28"/>
        </w:rPr>
        <w:t xml:space="preserve">–   </w:t>
      </w:r>
      <w:r w:rsidR="00851B70" w:rsidRPr="00355D16">
        <w:rPr>
          <w:rFonts w:ascii="Book Antiqua" w:hAnsi="Book Antiqua" w:cstheme="minorHAnsi"/>
          <w:sz w:val="28"/>
          <w:szCs w:val="28"/>
        </w:rPr>
        <w:t>ismét</w:t>
      </w:r>
      <w:proofErr w:type="gramEnd"/>
      <w:r w:rsidR="00851B70" w:rsidRPr="00355D16">
        <w:rPr>
          <w:rFonts w:ascii="Book Antiqua" w:hAnsi="Book Antiqua" w:cstheme="minorHAnsi"/>
          <w:sz w:val="28"/>
          <w:szCs w:val="28"/>
        </w:rPr>
        <w:t xml:space="preserve"> hallgatunk a világról</w:t>
      </w:r>
      <w:r w:rsidR="00777F5B" w:rsidRPr="00355D16">
        <w:rPr>
          <w:rFonts w:ascii="Book Antiqua" w:hAnsi="Book Antiqua" w:cstheme="minorHAnsi"/>
          <w:sz w:val="28"/>
          <w:szCs w:val="28"/>
        </w:rPr>
        <w:t>.</w:t>
      </w:r>
    </w:p>
    <w:p w14:paraId="2EF31EAB" w14:textId="77777777" w:rsidR="00826586" w:rsidRPr="00826586" w:rsidRDefault="00826586" w:rsidP="00826586">
      <w:pPr>
        <w:ind w:firstLine="1701"/>
        <w:rPr>
          <w:rFonts w:ascii="Book Antiqua" w:eastAsiaTheme="majorEastAsia" w:hAnsi="Book Antiqua" w:cstheme="minorHAnsi"/>
          <w:color w:val="3C4043"/>
          <w:sz w:val="28"/>
          <w:szCs w:val="28"/>
        </w:rPr>
      </w:pPr>
    </w:p>
    <w:p w14:paraId="33A552B0" w14:textId="77777777" w:rsidR="00826586" w:rsidRDefault="00AD2F41" w:rsidP="00826586">
      <w:pPr>
        <w:ind w:firstLine="1701"/>
        <w:rPr>
          <w:rFonts w:ascii="Book Antiqua" w:hAnsi="Book Antiqua" w:cstheme="minorHAnsi"/>
          <w:sz w:val="28"/>
          <w:szCs w:val="28"/>
        </w:rPr>
      </w:pPr>
      <w:r w:rsidRPr="00355D16">
        <w:rPr>
          <w:rFonts w:ascii="Book Antiqua" w:hAnsi="Book Antiqua" w:cstheme="minorHAnsi"/>
          <w:sz w:val="28"/>
          <w:szCs w:val="28"/>
        </w:rPr>
        <w:t>A villanyt k</w:t>
      </w:r>
      <w:r w:rsidR="00851B70" w:rsidRPr="00355D16">
        <w:rPr>
          <w:rFonts w:ascii="Book Antiqua" w:hAnsi="Book Antiqua" w:cstheme="minorHAnsi"/>
          <w:sz w:val="28"/>
          <w:szCs w:val="28"/>
        </w:rPr>
        <w:t>apcsold majd le</w:t>
      </w:r>
      <w:r w:rsidR="00777F5B" w:rsidRPr="00355D16">
        <w:rPr>
          <w:rFonts w:ascii="Book Antiqua" w:hAnsi="Book Antiqua" w:cstheme="minorHAnsi"/>
          <w:sz w:val="28"/>
          <w:szCs w:val="28"/>
        </w:rPr>
        <w:t>;</w:t>
      </w:r>
    </w:p>
    <w:p w14:paraId="288DC15E" w14:textId="3FEC61FC" w:rsidR="00851B70" w:rsidRDefault="00826586" w:rsidP="00826586">
      <w:pPr>
        <w:ind w:firstLine="1701"/>
        <w:rPr>
          <w:rFonts w:ascii="Book Antiqua" w:eastAsiaTheme="majorEastAsia" w:hAnsi="Book Antiqua" w:cstheme="minorHAnsi"/>
          <w:color w:val="3C4043"/>
          <w:sz w:val="28"/>
          <w:szCs w:val="28"/>
        </w:rPr>
      </w:pPr>
      <w:r>
        <w:rPr>
          <w:rStyle w:val="rynqvb"/>
          <w:rFonts w:ascii="Book Antiqua" w:eastAsiaTheme="majorEastAsia" w:hAnsi="Book Antiqua" w:cstheme="minorHAnsi"/>
          <w:color w:val="3C4043"/>
          <w:sz w:val="28"/>
          <w:szCs w:val="28"/>
        </w:rPr>
        <w:tab/>
      </w:r>
      <w:proofErr w:type="gramStart"/>
      <w:r>
        <w:rPr>
          <w:rStyle w:val="rynqvb"/>
          <w:rFonts w:ascii="Book Antiqua" w:eastAsiaTheme="majorEastAsia" w:hAnsi="Book Antiqua" w:cstheme="minorHAnsi"/>
          <w:color w:val="3C4043"/>
          <w:sz w:val="28"/>
          <w:szCs w:val="28"/>
        </w:rPr>
        <w:t>–</w:t>
      </w:r>
      <w:r>
        <w:rPr>
          <w:rStyle w:val="rynqvb"/>
          <w:rFonts w:ascii="Book Antiqua" w:eastAsiaTheme="majorEastAsia" w:hAnsi="Book Antiqua" w:cstheme="minorHAnsi"/>
          <w:color w:val="3C4043"/>
          <w:sz w:val="28"/>
          <w:szCs w:val="28"/>
        </w:rPr>
        <w:t xml:space="preserve">   </w:t>
      </w:r>
      <w:r w:rsidR="00777F5B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á</w:t>
      </w:r>
      <w:r w:rsidR="00851B70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lm</w:t>
      </w:r>
      <w:r w:rsidR="00F06138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o</w:t>
      </w:r>
      <w:r w:rsidR="00851B70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m</w:t>
      </w:r>
      <w:proofErr w:type="gramEnd"/>
      <w:r w:rsidR="00851B70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 xml:space="preserve"> </w:t>
      </w:r>
      <w:proofErr w:type="spellStart"/>
      <w:r w:rsidR="00851B70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áras</w:t>
      </w:r>
      <w:r w:rsidR="00777F5B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sz</w:t>
      </w:r>
      <w:r w:rsidR="00F06138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a</w:t>
      </w:r>
      <w:proofErr w:type="spellEnd"/>
      <w:r w:rsidR="00851B70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 xml:space="preserve"> </w:t>
      </w:r>
      <w:r w:rsidR="00777F5B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 xml:space="preserve">el </w:t>
      </w:r>
      <w:r w:rsidR="00851B70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 xml:space="preserve">a </w:t>
      </w:r>
      <w:r w:rsidR="00733328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ti</w:t>
      </w:r>
      <w:r w:rsidR="00F06138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é</w:t>
      </w:r>
      <w:r w:rsidR="00733328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d</w:t>
      </w:r>
      <w:r w:rsidR="00F06138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e</w:t>
      </w:r>
      <w:r w:rsidR="00733328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t</w:t>
      </w:r>
      <w:r w:rsidR="00777F5B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.</w:t>
      </w:r>
    </w:p>
    <w:p w14:paraId="6A77CE8C" w14:textId="77777777" w:rsidR="00826586" w:rsidRPr="00355D16" w:rsidRDefault="00826586" w:rsidP="00826586">
      <w:pPr>
        <w:ind w:firstLine="1701"/>
        <w:rPr>
          <w:rFonts w:ascii="Book Antiqua" w:hAnsi="Book Antiqua" w:cstheme="minorHAnsi"/>
          <w:sz w:val="28"/>
          <w:szCs w:val="28"/>
        </w:rPr>
      </w:pPr>
    </w:p>
    <w:p w14:paraId="18C45E0D" w14:textId="77777777" w:rsidR="00826586" w:rsidRDefault="00777F5B" w:rsidP="00826586">
      <w:pPr>
        <w:ind w:firstLine="1701"/>
        <w:rPr>
          <w:rFonts w:ascii="Book Antiqua" w:eastAsiaTheme="majorEastAsia" w:hAnsi="Book Antiqua" w:cstheme="minorHAnsi"/>
          <w:color w:val="3C4043"/>
          <w:sz w:val="28"/>
          <w:szCs w:val="28"/>
        </w:rPr>
      </w:pPr>
      <w:bookmarkStart w:id="1" w:name="_Hlk212456202"/>
      <w:r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M</w:t>
      </w:r>
      <w:r w:rsidR="00851B70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inden jelentéktelen fénykép</w:t>
      </w:r>
      <w:r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be</w:t>
      </w:r>
      <w:r w:rsidR="00851B70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 xml:space="preserve"> </w:t>
      </w:r>
      <w:bookmarkEnd w:id="1"/>
    </w:p>
    <w:p w14:paraId="6D202C03" w14:textId="4E86A616" w:rsidR="00E67E0D" w:rsidRPr="00355D16" w:rsidRDefault="00826586" w:rsidP="00826586">
      <w:pPr>
        <w:ind w:firstLine="1701"/>
        <w:rPr>
          <w:rFonts w:ascii="Book Antiqua" w:eastAsiaTheme="majorEastAsia" w:hAnsi="Book Antiqua" w:cstheme="minorHAnsi"/>
          <w:color w:val="3C4043"/>
          <w:sz w:val="28"/>
          <w:szCs w:val="28"/>
        </w:rPr>
      </w:pPr>
      <w:r>
        <w:rPr>
          <w:rFonts w:ascii="Book Antiqua" w:eastAsiaTheme="majorEastAsia" w:hAnsi="Book Antiqua" w:cstheme="minorHAnsi"/>
          <w:color w:val="3C4043"/>
          <w:sz w:val="28"/>
          <w:szCs w:val="28"/>
        </w:rPr>
        <w:tab/>
      </w:r>
      <w:proofErr w:type="gramStart"/>
      <w:r>
        <w:rPr>
          <w:rStyle w:val="rynqvb"/>
          <w:rFonts w:ascii="Book Antiqua" w:eastAsiaTheme="majorEastAsia" w:hAnsi="Book Antiqua" w:cstheme="minorHAnsi"/>
          <w:color w:val="3C4043"/>
          <w:sz w:val="28"/>
          <w:szCs w:val="28"/>
        </w:rPr>
        <w:t>–</w:t>
      </w:r>
      <w:r>
        <w:rPr>
          <w:rStyle w:val="rynqvb"/>
          <w:rFonts w:ascii="Book Antiqua" w:eastAsiaTheme="majorEastAsia" w:hAnsi="Book Antiqua" w:cstheme="minorHAnsi"/>
          <w:color w:val="3C4043"/>
          <w:sz w:val="28"/>
          <w:szCs w:val="28"/>
        </w:rPr>
        <w:t xml:space="preserve">   </w:t>
      </w:r>
      <w:r w:rsidR="00733328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>beleszeretem</w:t>
      </w:r>
      <w:proofErr w:type="gramEnd"/>
      <w:r w:rsidR="00851B70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 xml:space="preserve"> szerelmünket.</w:t>
      </w:r>
      <w:r w:rsidR="00AD2F41" w:rsidRPr="00355D16">
        <w:rPr>
          <w:rFonts w:ascii="Book Antiqua" w:eastAsiaTheme="majorEastAsia" w:hAnsi="Book Antiqua" w:cstheme="minorHAnsi"/>
          <w:color w:val="3C4043"/>
          <w:sz w:val="28"/>
          <w:szCs w:val="28"/>
        </w:rPr>
        <w:t xml:space="preserve"> </w:t>
      </w:r>
    </w:p>
    <w:sectPr w:rsidR="00E67E0D" w:rsidRPr="00355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2DC88" w14:textId="77777777" w:rsidR="00DD5597" w:rsidRDefault="00DD5597" w:rsidP="00355D16">
      <w:r>
        <w:separator/>
      </w:r>
    </w:p>
  </w:endnote>
  <w:endnote w:type="continuationSeparator" w:id="0">
    <w:p w14:paraId="12F5B407" w14:textId="77777777" w:rsidR="00DD5597" w:rsidRDefault="00DD5597" w:rsidP="0035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CEAAD" w14:textId="77777777" w:rsidR="00DD5597" w:rsidRDefault="00DD5597" w:rsidP="00355D16">
      <w:r>
        <w:separator/>
      </w:r>
    </w:p>
  </w:footnote>
  <w:footnote w:type="continuationSeparator" w:id="0">
    <w:p w14:paraId="6A278BE6" w14:textId="77777777" w:rsidR="00DD5597" w:rsidRDefault="00DD5597" w:rsidP="0035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FD1"/>
    <w:multiLevelType w:val="hybridMultilevel"/>
    <w:tmpl w:val="F6C6966E"/>
    <w:lvl w:ilvl="0" w:tplc="68E81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4116C"/>
    <w:multiLevelType w:val="hybridMultilevel"/>
    <w:tmpl w:val="B114C84A"/>
    <w:lvl w:ilvl="0" w:tplc="B73E4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2C"/>
    <w:rsid w:val="00175448"/>
    <w:rsid w:val="00234FB3"/>
    <w:rsid w:val="002849CC"/>
    <w:rsid w:val="0029495E"/>
    <w:rsid w:val="002A2C29"/>
    <w:rsid w:val="0030328E"/>
    <w:rsid w:val="00344ADF"/>
    <w:rsid w:val="00355D16"/>
    <w:rsid w:val="00390054"/>
    <w:rsid w:val="003C532C"/>
    <w:rsid w:val="003E2D5B"/>
    <w:rsid w:val="00413B89"/>
    <w:rsid w:val="004318A6"/>
    <w:rsid w:val="00442571"/>
    <w:rsid w:val="00444545"/>
    <w:rsid w:val="00470B06"/>
    <w:rsid w:val="00475E6D"/>
    <w:rsid w:val="004B7EDD"/>
    <w:rsid w:val="004D1C06"/>
    <w:rsid w:val="004D3DF5"/>
    <w:rsid w:val="004D6B69"/>
    <w:rsid w:val="0051410C"/>
    <w:rsid w:val="0052207F"/>
    <w:rsid w:val="00541A83"/>
    <w:rsid w:val="00591016"/>
    <w:rsid w:val="005B0B27"/>
    <w:rsid w:val="005E545B"/>
    <w:rsid w:val="0060353E"/>
    <w:rsid w:val="00640F82"/>
    <w:rsid w:val="0064220C"/>
    <w:rsid w:val="006608D4"/>
    <w:rsid w:val="0069260E"/>
    <w:rsid w:val="006A09B6"/>
    <w:rsid w:val="00702FED"/>
    <w:rsid w:val="00732ACC"/>
    <w:rsid w:val="00733328"/>
    <w:rsid w:val="007634D9"/>
    <w:rsid w:val="00777E9D"/>
    <w:rsid w:val="00777F5B"/>
    <w:rsid w:val="007A0045"/>
    <w:rsid w:val="007A433A"/>
    <w:rsid w:val="007C60CE"/>
    <w:rsid w:val="00826586"/>
    <w:rsid w:val="008317A1"/>
    <w:rsid w:val="00851B70"/>
    <w:rsid w:val="00867164"/>
    <w:rsid w:val="00884CC1"/>
    <w:rsid w:val="009F085D"/>
    <w:rsid w:val="00A214E1"/>
    <w:rsid w:val="00A70315"/>
    <w:rsid w:val="00A70894"/>
    <w:rsid w:val="00A96C6B"/>
    <w:rsid w:val="00AB2F5E"/>
    <w:rsid w:val="00AD2F41"/>
    <w:rsid w:val="00AE0971"/>
    <w:rsid w:val="00B46441"/>
    <w:rsid w:val="00B8547E"/>
    <w:rsid w:val="00BA32D0"/>
    <w:rsid w:val="00C061F0"/>
    <w:rsid w:val="00C16B6E"/>
    <w:rsid w:val="00C62220"/>
    <w:rsid w:val="00CA2429"/>
    <w:rsid w:val="00CD1370"/>
    <w:rsid w:val="00D82F06"/>
    <w:rsid w:val="00DC45D1"/>
    <w:rsid w:val="00DD5597"/>
    <w:rsid w:val="00E17234"/>
    <w:rsid w:val="00E67E0D"/>
    <w:rsid w:val="00EC043F"/>
    <w:rsid w:val="00ED5292"/>
    <w:rsid w:val="00EE5ABD"/>
    <w:rsid w:val="00F0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0494"/>
  <w15:chartTrackingRefBased/>
  <w15:docId w15:val="{906F4B25-42C3-4E6E-AC9B-6730E643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18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C53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53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53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53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53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53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53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53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53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5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5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5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532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532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53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53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53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53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C53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3C5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C53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3C5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C53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3C53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C53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3C532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5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532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C532C"/>
    <w:rPr>
      <w:b/>
      <w:bCs/>
      <w:smallCaps/>
      <w:color w:val="2F5496" w:themeColor="accent1" w:themeShade="BF"/>
      <w:spacing w:val="5"/>
    </w:rPr>
  </w:style>
  <w:style w:type="character" w:customStyle="1" w:styleId="hwtze">
    <w:name w:val="hwtze"/>
    <w:basedOn w:val="Bekezdsalapbettpusa"/>
    <w:rsid w:val="004318A6"/>
  </w:style>
  <w:style w:type="character" w:customStyle="1" w:styleId="rynqvb">
    <w:name w:val="rynqvb"/>
    <w:basedOn w:val="Bekezdsalapbettpusa"/>
    <w:rsid w:val="004318A6"/>
  </w:style>
  <w:style w:type="paragraph" w:styleId="lfej">
    <w:name w:val="header"/>
    <w:basedOn w:val="Norml"/>
    <w:link w:val="lfejChar"/>
    <w:uiPriority w:val="99"/>
    <w:unhideWhenUsed/>
    <w:rsid w:val="00355D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5D16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55D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5D16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Otthon</cp:lastModifiedBy>
  <cp:revision>2</cp:revision>
  <dcterms:created xsi:type="dcterms:W3CDTF">2026-05-31T06:04:00Z</dcterms:created>
  <dcterms:modified xsi:type="dcterms:W3CDTF">2026-05-31T06:04:00Z</dcterms:modified>
</cp:coreProperties>
</file>