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2173" w14:textId="59B7A134" w:rsidR="00745087" w:rsidRDefault="00745087" w:rsidP="00745087">
      <w:pPr>
        <w:spacing w:after="0" w:line="240" w:lineRule="auto"/>
        <w:ind w:firstLine="709"/>
        <w:jc w:val="both"/>
        <w:rPr>
          <w:rFonts w:ascii="Book Antiqua" w:hAnsi="Book Antiqua" w:cs="Times New Roman"/>
          <w:bCs/>
          <w:sz w:val="28"/>
          <w:szCs w:val="28"/>
        </w:rPr>
      </w:pPr>
      <w:r w:rsidRPr="00745087">
        <w:rPr>
          <w:rFonts w:ascii="Book Antiqua" w:hAnsi="Book Antiqua" w:cs="Times New Roman"/>
          <w:bCs/>
          <w:noProof/>
          <w:sz w:val="28"/>
          <w:szCs w:val="28"/>
          <w:lang w:eastAsia="hu-HU"/>
        </w:rPr>
        <w:drawing>
          <wp:anchor distT="0" distB="0" distL="114300" distR="114300" simplePos="0" relativeHeight="251659264" behindDoc="0" locked="0" layoutInCell="1" allowOverlap="1" wp14:anchorId="42297654" wp14:editId="68E7AAF6">
            <wp:simplePos x="0" y="0"/>
            <wp:positionH relativeFrom="column">
              <wp:posOffset>-4445</wp:posOffset>
            </wp:positionH>
            <wp:positionV relativeFrom="paragraph">
              <wp:posOffset>97155</wp:posOffset>
            </wp:positionV>
            <wp:extent cx="1943100" cy="2343785"/>
            <wp:effectExtent l="0" t="0" r="0" b="0"/>
            <wp:wrapSquare wrapText="bothSides"/>
            <wp:docPr id="1" name="Kép 1" descr="C:\Users\Otthon\Desktop\93kézirat\mo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93kézirat\moha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4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0FBFB" w14:textId="77777777" w:rsidR="00745087" w:rsidRDefault="00745087" w:rsidP="00745087">
      <w:pPr>
        <w:spacing w:after="0" w:line="360" w:lineRule="auto"/>
        <w:ind w:firstLine="709"/>
        <w:jc w:val="both"/>
        <w:rPr>
          <w:rFonts w:ascii="Book Antiqua" w:hAnsi="Book Antiqua" w:cs="Times New Roman"/>
          <w:bCs/>
          <w:sz w:val="36"/>
          <w:szCs w:val="36"/>
        </w:rPr>
      </w:pPr>
    </w:p>
    <w:p w14:paraId="1BB16A92" w14:textId="7319BF68" w:rsidR="00324041" w:rsidRPr="00745087" w:rsidRDefault="00324041" w:rsidP="00745087">
      <w:pPr>
        <w:spacing w:after="0" w:line="360" w:lineRule="auto"/>
        <w:ind w:firstLine="709"/>
        <w:jc w:val="both"/>
        <w:rPr>
          <w:rFonts w:ascii="Book Antiqua" w:hAnsi="Book Antiqua" w:cs="Times New Roman"/>
          <w:bCs/>
          <w:sz w:val="36"/>
          <w:szCs w:val="36"/>
        </w:rPr>
      </w:pPr>
      <w:r w:rsidRPr="00745087">
        <w:rPr>
          <w:rFonts w:ascii="Book Antiqua" w:hAnsi="Book Antiqua" w:cs="Times New Roman"/>
          <w:bCs/>
          <w:sz w:val="36"/>
          <w:szCs w:val="36"/>
        </w:rPr>
        <w:t>Szemes Péter</w:t>
      </w:r>
    </w:p>
    <w:p w14:paraId="3437BF66" w14:textId="0DD41189" w:rsidR="00A93D1B" w:rsidRPr="00745087" w:rsidRDefault="00D75037" w:rsidP="00745087">
      <w:pPr>
        <w:spacing w:after="0" w:line="240" w:lineRule="auto"/>
        <w:ind w:firstLine="709"/>
        <w:jc w:val="both"/>
        <w:rPr>
          <w:rFonts w:ascii="Book Antiqua" w:hAnsi="Book Antiqua" w:cs="Times New Roman"/>
          <w:i/>
          <w:sz w:val="40"/>
          <w:szCs w:val="40"/>
        </w:rPr>
      </w:pPr>
      <w:r w:rsidRPr="00745087">
        <w:rPr>
          <w:rFonts w:ascii="Book Antiqua" w:hAnsi="Book Antiqua" w:cs="Times New Roman"/>
          <w:i/>
          <w:sz w:val="40"/>
          <w:szCs w:val="40"/>
        </w:rPr>
        <w:t>Az örök kanizsai köszöntése</w:t>
      </w:r>
    </w:p>
    <w:p w14:paraId="59B668F8" w14:textId="77777777" w:rsidR="00BD32CF" w:rsidRPr="00745087" w:rsidRDefault="00F1183C" w:rsidP="00745087">
      <w:pPr>
        <w:spacing w:before="120" w:after="0" w:line="240" w:lineRule="auto"/>
        <w:ind w:firstLine="709"/>
        <w:jc w:val="both"/>
        <w:rPr>
          <w:rFonts w:ascii="Book Antiqua" w:hAnsi="Book Antiqua" w:cs="Times New Roman"/>
          <w:b/>
          <w:sz w:val="28"/>
          <w:szCs w:val="28"/>
        </w:rPr>
      </w:pPr>
      <w:r w:rsidRPr="00745087">
        <w:rPr>
          <w:rFonts w:ascii="Book Antiqua" w:hAnsi="Book Antiqua" w:cs="Times New Roman"/>
          <w:b/>
          <w:sz w:val="28"/>
          <w:szCs w:val="28"/>
        </w:rPr>
        <w:t xml:space="preserve">Mohai V. Lajos </w:t>
      </w:r>
      <w:r w:rsidR="00D75037" w:rsidRPr="00745087">
        <w:rPr>
          <w:rFonts w:ascii="Book Antiqua" w:hAnsi="Book Antiqua" w:cs="Times New Roman"/>
          <w:b/>
          <w:sz w:val="28"/>
          <w:szCs w:val="28"/>
        </w:rPr>
        <w:t>70 éves</w:t>
      </w:r>
    </w:p>
    <w:p w14:paraId="45E5E5C8" w14:textId="2C137897" w:rsidR="00F1183C" w:rsidRDefault="00F1183C" w:rsidP="00745087">
      <w:pPr>
        <w:spacing w:after="0" w:line="240" w:lineRule="auto"/>
        <w:ind w:firstLine="709"/>
        <w:jc w:val="both"/>
        <w:rPr>
          <w:rFonts w:ascii="Book Antiqua" w:hAnsi="Book Antiqua" w:cs="Times New Roman"/>
          <w:sz w:val="28"/>
          <w:szCs w:val="28"/>
        </w:rPr>
      </w:pPr>
    </w:p>
    <w:p w14:paraId="0206061C" w14:textId="3C251E10" w:rsidR="00745087" w:rsidRDefault="00745087" w:rsidP="00745087">
      <w:pPr>
        <w:spacing w:after="0" w:line="240" w:lineRule="auto"/>
        <w:ind w:firstLine="709"/>
        <w:jc w:val="both"/>
        <w:rPr>
          <w:rFonts w:ascii="Book Antiqua" w:hAnsi="Book Antiqua" w:cs="Times New Roman"/>
          <w:sz w:val="28"/>
          <w:szCs w:val="28"/>
        </w:rPr>
      </w:pPr>
    </w:p>
    <w:p w14:paraId="76FF2700" w14:textId="35881E04" w:rsidR="00745087" w:rsidRDefault="00745087" w:rsidP="00745087">
      <w:pPr>
        <w:spacing w:after="0" w:line="240" w:lineRule="auto"/>
        <w:ind w:firstLine="709"/>
        <w:jc w:val="both"/>
        <w:rPr>
          <w:rFonts w:ascii="Book Antiqua" w:hAnsi="Book Antiqua" w:cs="Times New Roman"/>
          <w:sz w:val="28"/>
          <w:szCs w:val="28"/>
        </w:rPr>
      </w:pPr>
    </w:p>
    <w:p w14:paraId="41F45266" w14:textId="5509EFD1" w:rsidR="00745087" w:rsidRDefault="00745087" w:rsidP="00745087">
      <w:pPr>
        <w:spacing w:after="0" w:line="240" w:lineRule="auto"/>
        <w:ind w:firstLine="709"/>
        <w:jc w:val="both"/>
        <w:rPr>
          <w:rFonts w:ascii="Book Antiqua" w:hAnsi="Book Antiqua" w:cs="Times New Roman"/>
          <w:sz w:val="28"/>
          <w:szCs w:val="28"/>
        </w:rPr>
      </w:pPr>
    </w:p>
    <w:p w14:paraId="1FAD14E2" w14:textId="3BC0F5A3" w:rsidR="00F1183C" w:rsidRPr="00324041" w:rsidRDefault="00F47251" w:rsidP="00745087">
      <w:pPr>
        <w:spacing w:after="0" w:line="240" w:lineRule="auto"/>
        <w:ind w:firstLine="709"/>
        <w:jc w:val="both"/>
        <w:rPr>
          <w:rFonts w:ascii="Book Antiqua" w:hAnsi="Book Antiqua" w:cs="Times New Roman"/>
          <w:sz w:val="28"/>
          <w:szCs w:val="28"/>
        </w:rPr>
      </w:pPr>
      <w:r w:rsidRPr="00324041">
        <w:rPr>
          <w:rFonts w:ascii="Book Antiqua" w:hAnsi="Book Antiqua" w:cs="Times New Roman"/>
          <w:sz w:val="28"/>
          <w:szCs w:val="28"/>
        </w:rPr>
        <w:t>Számomra mindig azok az írók voltak különösen kedvesek, akik nem döntéshozók és pénzosztók közelségének keresésével, üzletemberi simasággal vagy éppen piaci harsánysággal, tülekedési és könyöklési rutinnal, esetleg mások, nagyobbak, ismertebbek személyébe, emlékébe, hírébe</w:t>
      </w:r>
      <w:r w:rsidR="00A93D1B" w:rsidRPr="00324041">
        <w:rPr>
          <w:rFonts w:ascii="Book Antiqua" w:hAnsi="Book Antiqua" w:cs="Times New Roman"/>
          <w:sz w:val="28"/>
          <w:szCs w:val="28"/>
        </w:rPr>
        <w:t>, valós vagy képzelt ismeretségekbe</w:t>
      </w:r>
      <w:r w:rsidRPr="00324041">
        <w:rPr>
          <w:rFonts w:ascii="Book Antiqua" w:hAnsi="Book Antiqua" w:cs="Times New Roman"/>
          <w:sz w:val="28"/>
          <w:szCs w:val="28"/>
        </w:rPr>
        <w:t xml:space="preserve"> kapaszkodva, hanem önálló, kitartó és szorgalmas munkával keresték, keresik az irodalmi érvényesü</w:t>
      </w:r>
      <w:r w:rsidR="0026184F">
        <w:rPr>
          <w:rFonts w:ascii="Book Antiqua" w:hAnsi="Book Antiqua" w:cs="Times New Roman"/>
          <w:sz w:val="28"/>
          <w:szCs w:val="28"/>
        </w:rPr>
        <w:t>-</w:t>
      </w:r>
      <w:r w:rsidRPr="00324041">
        <w:rPr>
          <w:rFonts w:ascii="Book Antiqua" w:hAnsi="Book Antiqua" w:cs="Times New Roman"/>
          <w:sz w:val="28"/>
          <w:szCs w:val="28"/>
        </w:rPr>
        <w:t xml:space="preserve">lés útját. Akik nem arról beszélnek, hogy mit kellene </w:t>
      </w:r>
      <w:r w:rsidR="00A93D1B" w:rsidRPr="00324041">
        <w:rPr>
          <w:rFonts w:ascii="Book Antiqua" w:hAnsi="Book Antiqua" w:cs="Times New Roman"/>
          <w:sz w:val="28"/>
          <w:szCs w:val="28"/>
        </w:rPr>
        <w:t xml:space="preserve">egyszer </w:t>
      </w:r>
      <w:r w:rsidRPr="00324041">
        <w:rPr>
          <w:rFonts w:ascii="Book Antiqua" w:hAnsi="Book Antiqua" w:cs="Times New Roman"/>
          <w:sz w:val="28"/>
          <w:szCs w:val="28"/>
        </w:rPr>
        <w:t xml:space="preserve">majd megírni, hanem csendben teszik a dolgukat és már csak </w:t>
      </w:r>
      <w:r w:rsidR="00A93D1B" w:rsidRPr="00324041">
        <w:rPr>
          <w:rFonts w:ascii="Book Antiqua" w:hAnsi="Book Antiqua" w:cs="Times New Roman"/>
          <w:sz w:val="28"/>
          <w:szCs w:val="28"/>
        </w:rPr>
        <w:t>kész kéziratként vagy (folyóiratban, könyvként) publikált formában találkozunk szöve</w:t>
      </w:r>
      <w:r w:rsidR="0026184F">
        <w:rPr>
          <w:rFonts w:ascii="Book Antiqua" w:hAnsi="Book Antiqua" w:cs="Times New Roman"/>
          <w:sz w:val="28"/>
          <w:szCs w:val="28"/>
        </w:rPr>
        <w:t>-</w:t>
      </w:r>
      <w:r w:rsidR="00A93D1B" w:rsidRPr="00324041">
        <w:rPr>
          <w:rFonts w:ascii="Book Antiqua" w:hAnsi="Book Antiqua" w:cs="Times New Roman"/>
          <w:sz w:val="28"/>
          <w:szCs w:val="28"/>
        </w:rPr>
        <w:t xml:space="preserve">geikkel. Mohai V. Lajos szinte </w:t>
      </w:r>
      <w:r w:rsidR="002C3016" w:rsidRPr="00324041">
        <w:rPr>
          <w:rFonts w:ascii="Book Antiqua" w:hAnsi="Book Antiqua" w:cs="Times New Roman"/>
          <w:sz w:val="28"/>
          <w:szCs w:val="28"/>
        </w:rPr>
        <w:t xml:space="preserve">példa-értékűen ilyen alkotó, akinek az írás ráadásul </w:t>
      </w:r>
      <w:r w:rsidR="00595388" w:rsidRPr="00324041">
        <w:rPr>
          <w:rFonts w:ascii="Book Antiqua" w:hAnsi="Book Antiqua" w:cs="Times New Roman"/>
          <w:sz w:val="28"/>
          <w:szCs w:val="28"/>
        </w:rPr>
        <w:t>vállalt élethivatás, a maga-szabta napi (kötelező és szorgalmi) feladatok</w:t>
      </w:r>
      <w:r w:rsidR="000A1077" w:rsidRPr="00324041">
        <w:rPr>
          <w:rFonts w:ascii="Book Antiqua" w:hAnsi="Book Antiqua" w:cs="Times New Roman"/>
          <w:sz w:val="28"/>
          <w:szCs w:val="28"/>
        </w:rPr>
        <w:t xml:space="preserve"> teljesítése szinte imádkozással felérő erkölcsi kötelesség. Baráti szeretetreméltósága, őszintén érdeklődő odafordulásai, pályatársi figyel</w:t>
      </w:r>
      <w:r w:rsidR="0026184F">
        <w:rPr>
          <w:rFonts w:ascii="Book Antiqua" w:hAnsi="Book Antiqua" w:cs="Times New Roman"/>
          <w:sz w:val="28"/>
          <w:szCs w:val="28"/>
        </w:rPr>
        <w:t>-</w:t>
      </w:r>
      <w:r w:rsidR="000A1077" w:rsidRPr="00324041">
        <w:rPr>
          <w:rFonts w:ascii="Book Antiqua" w:hAnsi="Book Antiqua" w:cs="Times New Roman"/>
          <w:sz w:val="28"/>
          <w:szCs w:val="28"/>
        </w:rPr>
        <w:t>me</w:t>
      </w:r>
      <w:r w:rsidR="002F19FA" w:rsidRPr="00324041">
        <w:rPr>
          <w:rFonts w:ascii="Book Antiqua" w:hAnsi="Book Antiqua" w:cs="Times New Roman"/>
          <w:sz w:val="28"/>
          <w:szCs w:val="28"/>
        </w:rPr>
        <w:t>ssége</w:t>
      </w:r>
      <w:r w:rsidR="000A1077" w:rsidRPr="00324041">
        <w:rPr>
          <w:rFonts w:ascii="Book Antiqua" w:hAnsi="Book Antiqua" w:cs="Times New Roman"/>
          <w:sz w:val="28"/>
          <w:szCs w:val="28"/>
        </w:rPr>
        <w:t xml:space="preserve"> és a </w:t>
      </w:r>
      <w:r w:rsidR="00BC344D" w:rsidRPr="00324041">
        <w:rPr>
          <w:rFonts w:ascii="Book Antiqua" w:hAnsi="Book Antiqua" w:cs="Times New Roman"/>
          <w:sz w:val="28"/>
          <w:szCs w:val="28"/>
        </w:rPr>
        <w:t xml:space="preserve">nemes (köztük közös) ügyek iránti </w:t>
      </w:r>
      <w:r w:rsidR="00FF030E" w:rsidRPr="00324041">
        <w:rPr>
          <w:rFonts w:ascii="Book Antiqua" w:hAnsi="Book Antiqua" w:cs="Times New Roman"/>
          <w:sz w:val="28"/>
          <w:szCs w:val="28"/>
        </w:rPr>
        <w:t xml:space="preserve">elkötelezettsége, kitartása mellett (hogy csak néhány </w:t>
      </w:r>
      <w:r w:rsidR="002F19FA" w:rsidRPr="00324041">
        <w:rPr>
          <w:rFonts w:ascii="Book Antiqua" w:hAnsi="Book Antiqua" w:cs="Times New Roman"/>
          <w:sz w:val="28"/>
          <w:szCs w:val="28"/>
        </w:rPr>
        <w:t xml:space="preserve">személyes </w:t>
      </w:r>
      <w:r w:rsidR="00FF030E" w:rsidRPr="00324041">
        <w:rPr>
          <w:rFonts w:ascii="Book Antiqua" w:hAnsi="Book Antiqua" w:cs="Times New Roman"/>
          <w:sz w:val="28"/>
          <w:szCs w:val="28"/>
        </w:rPr>
        <w:t>jó</w:t>
      </w:r>
      <w:r w:rsidR="002F19FA" w:rsidRPr="00324041">
        <w:rPr>
          <w:rFonts w:ascii="Book Antiqua" w:hAnsi="Book Antiqua" w:cs="Times New Roman"/>
          <w:sz w:val="28"/>
          <w:szCs w:val="28"/>
        </w:rPr>
        <w:t xml:space="preserve"> </w:t>
      </w:r>
      <w:r w:rsidR="00FF030E" w:rsidRPr="00324041">
        <w:rPr>
          <w:rFonts w:ascii="Book Antiqua" w:hAnsi="Book Antiqua" w:cs="Times New Roman"/>
          <w:sz w:val="28"/>
          <w:szCs w:val="28"/>
        </w:rPr>
        <w:t>tulajdonságát említsem) ezért is megtisztelő és örömteli számomra, hogy jeles évnapja alkalmából köszönthetem.</w:t>
      </w:r>
    </w:p>
    <w:p w14:paraId="4E06D2CE" w14:textId="23E37CB6" w:rsidR="00554274" w:rsidRPr="00324041" w:rsidRDefault="00291BFD" w:rsidP="00745087">
      <w:pPr>
        <w:spacing w:after="0" w:line="240" w:lineRule="auto"/>
        <w:ind w:firstLine="709"/>
        <w:jc w:val="both"/>
        <w:rPr>
          <w:rFonts w:ascii="Book Antiqua" w:hAnsi="Book Antiqua" w:cs="Times New Roman"/>
          <w:sz w:val="28"/>
          <w:szCs w:val="28"/>
        </w:rPr>
      </w:pPr>
      <w:r w:rsidRPr="00324041">
        <w:rPr>
          <w:rFonts w:ascii="Book Antiqua" w:hAnsi="Book Antiqua" w:cs="Times New Roman"/>
          <w:sz w:val="28"/>
          <w:szCs w:val="28"/>
        </w:rPr>
        <w:t xml:space="preserve">Mesterségünk </w:t>
      </w:r>
      <w:r w:rsidR="004C4886" w:rsidRPr="00324041">
        <w:rPr>
          <w:rFonts w:ascii="Book Antiqua" w:hAnsi="Book Antiqua" w:cs="Times New Roman"/>
          <w:sz w:val="28"/>
          <w:szCs w:val="28"/>
        </w:rPr>
        <w:t>m</w:t>
      </w:r>
      <w:r w:rsidR="00A46A23" w:rsidRPr="00324041">
        <w:rPr>
          <w:rFonts w:ascii="Book Antiqua" w:hAnsi="Book Antiqua" w:cs="Times New Roman"/>
          <w:sz w:val="28"/>
          <w:szCs w:val="28"/>
        </w:rPr>
        <w:t>űvelői</w:t>
      </w:r>
      <w:r w:rsidR="004C4886" w:rsidRPr="00324041">
        <w:rPr>
          <w:rFonts w:ascii="Book Antiqua" w:hAnsi="Book Antiqua" w:cs="Times New Roman"/>
          <w:sz w:val="28"/>
          <w:szCs w:val="28"/>
        </w:rPr>
        <w:t xml:space="preserve"> között meglehetősen ritka, </w:t>
      </w:r>
      <w:r w:rsidR="000F2B87" w:rsidRPr="00324041">
        <w:rPr>
          <w:rFonts w:ascii="Book Antiqua" w:hAnsi="Book Antiqua" w:cs="Times New Roman"/>
          <w:sz w:val="28"/>
          <w:szCs w:val="28"/>
        </w:rPr>
        <w:t>mondhatjuk úgy is</w:t>
      </w:r>
      <w:r w:rsidR="00E740D6" w:rsidRPr="00324041">
        <w:rPr>
          <w:rFonts w:ascii="Book Antiqua" w:hAnsi="Book Antiqua" w:cs="Times New Roman"/>
          <w:sz w:val="28"/>
          <w:szCs w:val="28"/>
        </w:rPr>
        <w:t>:</w:t>
      </w:r>
      <w:r w:rsidR="000F2B87" w:rsidRPr="00324041">
        <w:rPr>
          <w:rFonts w:ascii="Book Antiqua" w:hAnsi="Book Antiqua" w:cs="Times New Roman"/>
          <w:sz w:val="28"/>
          <w:szCs w:val="28"/>
        </w:rPr>
        <w:t xml:space="preserve"> a sors különös ajándéka, hogy már bizonyított és beérkezett</w:t>
      </w:r>
      <w:r w:rsidR="00A46A23" w:rsidRPr="00324041">
        <w:rPr>
          <w:rFonts w:ascii="Book Antiqua" w:hAnsi="Book Antiqua" w:cs="Times New Roman"/>
          <w:sz w:val="28"/>
          <w:szCs w:val="28"/>
        </w:rPr>
        <w:t>,</w:t>
      </w:r>
      <w:r w:rsidR="000F2B87" w:rsidRPr="00324041">
        <w:rPr>
          <w:rFonts w:ascii="Book Antiqua" w:hAnsi="Book Antiqua" w:cs="Times New Roman"/>
          <w:sz w:val="28"/>
          <w:szCs w:val="28"/>
        </w:rPr>
        <w:t xml:space="preserve"> remek elemző-értelmező azután szépíróként, költőként, pláne még prózaíróként is bizonyítson. </w:t>
      </w:r>
      <w:r w:rsidR="00E740D6" w:rsidRPr="00324041">
        <w:rPr>
          <w:rFonts w:ascii="Book Antiqua" w:hAnsi="Book Antiqua" w:cs="Times New Roman"/>
          <w:sz w:val="28"/>
          <w:szCs w:val="28"/>
        </w:rPr>
        <w:t>(</w:t>
      </w:r>
      <w:r w:rsidR="000F2B87" w:rsidRPr="00324041">
        <w:rPr>
          <w:rFonts w:ascii="Book Antiqua" w:hAnsi="Book Antiqua" w:cs="Times New Roman"/>
          <w:sz w:val="28"/>
          <w:szCs w:val="28"/>
        </w:rPr>
        <w:t>Sokkal gyakoribb, hogy irodalomtörténészként vagy kriti</w:t>
      </w:r>
      <w:r w:rsidR="0026184F">
        <w:rPr>
          <w:rFonts w:ascii="Book Antiqua" w:hAnsi="Book Antiqua" w:cs="Times New Roman"/>
          <w:sz w:val="28"/>
          <w:szCs w:val="28"/>
        </w:rPr>
        <w:t>-</w:t>
      </w:r>
      <w:r w:rsidR="000F2B87" w:rsidRPr="00324041">
        <w:rPr>
          <w:rFonts w:ascii="Book Antiqua" w:hAnsi="Book Antiqua" w:cs="Times New Roman"/>
          <w:sz w:val="28"/>
          <w:szCs w:val="28"/>
        </w:rPr>
        <w:t xml:space="preserve">kusként </w:t>
      </w:r>
      <w:r w:rsidR="00E740D6" w:rsidRPr="00324041">
        <w:rPr>
          <w:rFonts w:ascii="Book Antiqua" w:hAnsi="Book Antiqua" w:cs="Times New Roman"/>
          <w:sz w:val="28"/>
          <w:szCs w:val="28"/>
        </w:rPr>
        <w:t xml:space="preserve">valaki </w:t>
      </w:r>
      <w:r w:rsidR="000F2B87" w:rsidRPr="00324041">
        <w:rPr>
          <w:rFonts w:ascii="Book Antiqua" w:hAnsi="Book Antiqua" w:cs="Times New Roman"/>
          <w:sz w:val="28"/>
          <w:szCs w:val="28"/>
        </w:rPr>
        <w:t xml:space="preserve">a jól ismert formába szuszakolja </w:t>
      </w:r>
      <w:r w:rsidR="00A46A23" w:rsidRPr="00324041">
        <w:rPr>
          <w:rFonts w:ascii="Book Antiqua" w:hAnsi="Book Antiqua" w:cs="Times New Roman"/>
          <w:sz w:val="28"/>
          <w:szCs w:val="28"/>
        </w:rPr>
        <w:t xml:space="preserve">mondanivalóját vagy versként tördeli </w:t>
      </w:r>
      <w:r w:rsidR="0017458D">
        <w:rPr>
          <w:rFonts w:ascii="Book Antiqua" w:hAnsi="Book Antiqua" w:cs="Times New Roman"/>
          <w:sz w:val="28"/>
          <w:szCs w:val="28"/>
        </w:rPr>
        <w:t xml:space="preserve">egyéb </w:t>
      </w:r>
      <w:bookmarkStart w:id="0" w:name="_GoBack"/>
      <w:bookmarkEnd w:id="0"/>
      <w:r w:rsidR="00A46A23" w:rsidRPr="00324041">
        <w:rPr>
          <w:rFonts w:ascii="Book Antiqua" w:hAnsi="Book Antiqua" w:cs="Times New Roman"/>
          <w:sz w:val="28"/>
          <w:szCs w:val="28"/>
        </w:rPr>
        <w:t>reflexióit.</w:t>
      </w:r>
      <w:r w:rsidR="00E740D6" w:rsidRPr="00324041">
        <w:rPr>
          <w:rFonts w:ascii="Book Antiqua" w:hAnsi="Book Antiqua" w:cs="Times New Roman"/>
          <w:sz w:val="28"/>
          <w:szCs w:val="28"/>
        </w:rPr>
        <w:t>)</w:t>
      </w:r>
      <w:r w:rsidR="00A46A23" w:rsidRPr="00324041">
        <w:rPr>
          <w:rFonts w:ascii="Book Antiqua" w:hAnsi="Book Antiqua" w:cs="Times New Roman"/>
          <w:sz w:val="28"/>
          <w:szCs w:val="28"/>
        </w:rPr>
        <w:t xml:space="preserve"> Mohai V. Lajos azonban </w:t>
      </w:r>
      <w:r w:rsidR="00A46A23" w:rsidRPr="00324041">
        <w:rPr>
          <w:rFonts w:ascii="Book Antiqua" w:hAnsi="Book Antiqua" w:cs="Times New Roman"/>
          <w:i/>
          <w:sz w:val="28"/>
          <w:szCs w:val="28"/>
        </w:rPr>
        <w:t>Kilazult kő</w:t>
      </w:r>
      <w:r w:rsidR="00A46A23" w:rsidRPr="00324041">
        <w:rPr>
          <w:rFonts w:ascii="Book Antiqua" w:hAnsi="Book Antiqua" w:cs="Times New Roman"/>
          <w:sz w:val="28"/>
          <w:szCs w:val="28"/>
        </w:rPr>
        <w:t xml:space="preserve"> című kötete (2007) óta egyértelműsítette, hogy </w:t>
      </w:r>
      <w:r w:rsidR="00E740D6" w:rsidRPr="00324041">
        <w:rPr>
          <w:rFonts w:ascii="Book Antiqua" w:hAnsi="Book Antiqua" w:cs="Times New Roman"/>
          <w:sz w:val="28"/>
          <w:szCs w:val="28"/>
        </w:rPr>
        <w:t xml:space="preserve">különös </w:t>
      </w:r>
      <w:r w:rsidR="00A46A23" w:rsidRPr="00324041">
        <w:rPr>
          <w:rFonts w:ascii="Book Antiqua" w:hAnsi="Book Antiqua" w:cs="Times New Roman"/>
          <w:sz w:val="28"/>
          <w:szCs w:val="28"/>
        </w:rPr>
        <w:t>lírikusi, az utóbbi időben pedig igazolta, hogy elsőrangú elbeszélői tehetség birtokosa is. Amilyen fontos Kosztolányi-tanulmányokkal</w:t>
      </w:r>
      <w:r w:rsidR="00F0596B">
        <w:rPr>
          <w:rFonts w:ascii="Book Antiqua" w:hAnsi="Book Antiqua" w:cs="Times New Roman"/>
          <w:sz w:val="28"/>
          <w:szCs w:val="28"/>
        </w:rPr>
        <w:t xml:space="preserve"> </w:t>
      </w:r>
      <w:r w:rsidR="00A46A23" w:rsidRPr="00324041">
        <w:rPr>
          <w:rFonts w:ascii="Book Antiqua" w:hAnsi="Book Antiqua" w:cs="Times New Roman"/>
          <w:sz w:val="28"/>
          <w:szCs w:val="28"/>
        </w:rPr>
        <w:t>gazdagította irodalom</w:t>
      </w:r>
      <w:r w:rsidR="0026184F">
        <w:rPr>
          <w:rFonts w:ascii="Book Antiqua" w:hAnsi="Book Antiqua" w:cs="Times New Roman"/>
          <w:sz w:val="28"/>
          <w:szCs w:val="28"/>
        </w:rPr>
        <w:t>-</w:t>
      </w:r>
      <w:r w:rsidR="00A46A23" w:rsidRPr="00324041">
        <w:rPr>
          <w:rFonts w:ascii="Book Antiqua" w:hAnsi="Book Antiqua" w:cs="Times New Roman"/>
          <w:sz w:val="28"/>
          <w:szCs w:val="28"/>
        </w:rPr>
        <w:t xml:space="preserve">történetünket, éppoly jelentősek sokszínű-szép esszéi, tűnt édenét, a gyermekkori </w:t>
      </w:r>
      <w:r w:rsidR="00C454F9" w:rsidRPr="00324041">
        <w:rPr>
          <w:rFonts w:ascii="Book Antiqua" w:hAnsi="Book Antiqua" w:cs="Times New Roman"/>
          <w:sz w:val="28"/>
          <w:szCs w:val="28"/>
        </w:rPr>
        <w:t>K</w:t>
      </w:r>
      <w:r w:rsidR="00A46A23" w:rsidRPr="00324041">
        <w:rPr>
          <w:rFonts w:ascii="Book Antiqua" w:hAnsi="Book Antiqua" w:cs="Times New Roman"/>
          <w:sz w:val="28"/>
          <w:szCs w:val="28"/>
        </w:rPr>
        <w:t>anizsát és az azt benépesítő</w:t>
      </w:r>
      <w:r w:rsidR="00E740D6" w:rsidRPr="00324041">
        <w:rPr>
          <w:rFonts w:ascii="Book Antiqua" w:hAnsi="Book Antiqua" w:cs="Times New Roman"/>
          <w:sz w:val="28"/>
          <w:szCs w:val="28"/>
        </w:rPr>
        <w:t>-lelkesítő</w:t>
      </w:r>
      <w:r w:rsidR="00A46A23" w:rsidRPr="00324041">
        <w:rPr>
          <w:rFonts w:ascii="Book Antiqua" w:hAnsi="Book Antiqua" w:cs="Times New Roman"/>
          <w:sz w:val="28"/>
          <w:szCs w:val="28"/>
        </w:rPr>
        <w:t xml:space="preserve"> alakokat vissza</w:t>
      </w:r>
      <w:r w:rsidR="0026184F">
        <w:rPr>
          <w:rFonts w:ascii="Book Antiqua" w:hAnsi="Book Antiqua" w:cs="Times New Roman"/>
          <w:sz w:val="28"/>
          <w:szCs w:val="28"/>
        </w:rPr>
        <w:t>-</w:t>
      </w:r>
      <w:r w:rsidR="00A46A23" w:rsidRPr="00324041">
        <w:rPr>
          <w:rFonts w:ascii="Book Antiqua" w:hAnsi="Book Antiqua" w:cs="Times New Roman"/>
          <w:sz w:val="28"/>
          <w:szCs w:val="28"/>
        </w:rPr>
        <w:lastRenderedPageBreak/>
        <w:t xml:space="preserve">álmodó </w:t>
      </w:r>
      <w:r w:rsidR="00E740D6" w:rsidRPr="00324041">
        <w:rPr>
          <w:rFonts w:ascii="Book Antiqua" w:hAnsi="Book Antiqua" w:cs="Times New Roman"/>
          <w:sz w:val="28"/>
          <w:szCs w:val="28"/>
        </w:rPr>
        <w:t>költeményei és izmosodó regényfolyama. Nála persze minden mindennel összefügg, az életmű, ahogyan egy ház vagy város, tudatosan épített, innen nézve</w:t>
      </w:r>
      <w:r w:rsidR="00105887" w:rsidRPr="00324041">
        <w:rPr>
          <w:rFonts w:ascii="Book Antiqua" w:hAnsi="Book Antiqua" w:cs="Times New Roman"/>
          <w:sz w:val="28"/>
          <w:szCs w:val="28"/>
        </w:rPr>
        <w:t>:</w:t>
      </w:r>
      <w:r w:rsidR="00E740D6" w:rsidRPr="00324041">
        <w:rPr>
          <w:rFonts w:ascii="Book Antiqua" w:hAnsi="Book Antiqua" w:cs="Times New Roman"/>
          <w:sz w:val="28"/>
          <w:szCs w:val="28"/>
        </w:rPr>
        <w:t xml:space="preserve"> </w:t>
      </w:r>
      <w:r w:rsidR="00105887" w:rsidRPr="00324041">
        <w:rPr>
          <w:rFonts w:ascii="Book Antiqua" w:hAnsi="Book Antiqua" w:cs="Times New Roman"/>
          <w:sz w:val="28"/>
          <w:szCs w:val="28"/>
        </w:rPr>
        <w:t>más munkái a</w:t>
      </w:r>
      <w:r w:rsidR="00E740D6" w:rsidRPr="00324041">
        <w:rPr>
          <w:rFonts w:ascii="Book Antiqua" w:hAnsi="Book Antiqua" w:cs="Times New Roman"/>
          <w:sz w:val="28"/>
          <w:szCs w:val="28"/>
        </w:rPr>
        <w:t xml:space="preserve"> nagy, városi prózaműhöz </w:t>
      </w:r>
      <w:r w:rsidR="00105887" w:rsidRPr="00324041">
        <w:rPr>
          <w:rFonts w:ascii="Book Antiqua" w:hAnsi="Book Antiqua" w:cs="Times New Roman"/>
          <w:sz w:val="28"/>
          <w:szCs w:val="28"/>
        </w:rPr>
        <w:t xml:space="preserve">vezető, azt megérlelő út állomásainak is tekinthetők. </w:t>
      </w:r>
      <w:r w:rsidR="00E740D6" w:rsidRPr="00324041">
        <w:rPr>
          <w:rFonts w:ascii="Book Antiqua" w:hAnsi="Book Antiqua" w:cs="Times New Roman"/>
          <w:sz w:val="28"/>
          <w:szCs w:val="28"/>
        </w:rPr>
        <w:t>(</w:t>
      </w:r>
      <w:r w:rsidR="00105887" w:rsidRPr="00324041">
        <w:rPr>
          <w:rFonts w:ascii="Book Antiqua" w:hAnsi="Book Antiqua" w:cs="Times New Roman"/>
          <w:sz w:val="28"/>
          <w:szCs w:val="28"/>
        </w:rPr>
        <w:t>A magnum opus e</w:t>
      </w:r>
      <w:r w:rsidR="00E740D6" w:rsidRPr="00324041">
        <w:rPr>
          <w:rFonts w:ascii="Book Antiqua" w:hAnsi="Book Antiqua" w:cs="Times New Roman"/>
          <w:sz w:val="28"/>
          <w:szCs w:val="28"/>
        </w:rPr>
        <w:t xml:space="preserve">lső könyve, </w:t>
      </w:r>
      <w:r w:rsidR="00E740D6" w:rsidRPr="00324041">
        <w:rPr>
          <w:rFonts w:ascii="Book Antiqua" w:hAnsi="Book Antiqua" w:cs="Times New Roman"/>
          <w:i/>
          <w:sz w:val="28"/>
          <w:szCs w:val="28"/>
        </w:rPr>
        <w:t>A kanizsai Hidegház</w:t>
      </w:r>
      <w:r w:rsidR="00E740D6" w:rsidRPr="00324041">
        <w:rPr>
          <w:rFonts w:ascii="Book Antiqua" w:hAnsi="Book Antiqua" w:cs="Times New Roman"/>
          <w:sz w:val="28"/>
          <w:szCs w:val="28"/>
        </w:rPr>
        <w:t xml:space="preserve"> megjelent már, </w:t>
      </w:r>
      <w:r w:rsidR="00105887" w:rsidRPr="00324041">
        <w:rPr>
          <w:rFonts w:ascii="Book Antiqua" w:hAnsi="Book Antiqua" w:cs="Times New Roman"/>
          <w:sz w:val="28"/>
          <w:szCs w:val="28"/>
        </w:rPr>
        <w:t xml:space="preserve">a </w:t>
      </w:r>
      <w:r w:rsidR="00E740D6" w:rsidRPr="00324041">
        <w:rPr>
          <w:rFonts w:ascii="Book Antiqua" w:hAnsi="Book Antiqua" w:cs="Times New Roman"/>
          <w:sz w:val="28"/>
          <w:szCs w:val="28"/>
        </w:rPr>
        <w:t>többi készül, gondosan és mód</w:t>
      </w:r>
      <w:r w:rsidR="0026184F">
        <w:rPr>
          <w:rFonts w:ascii="Book Antiqua" w:hAnsi="Book Antiqua" w:cs="Times New Roman"/>
          <w:sz w:val="28"/>
          <w:szCs w:val="28"/>
        </w:rPr>
        <w:t>-</w:t>
      </w:r>
      <w:r w:rsidR="00E740D6" w:rsidRPr="00324041">
        <w:rPr>
          <w:rFonts w:ascii="Book Antiqua" w:hAnsi="Book Antiqua" w:cs="Times New Roman"/>
          <w:sz w:val="28"/>
          <w:szCs w:val="28"/>
        </w:rPr>
        <w:t>szeresen szövődik</w:t>
      </w:r>
      <w:r w:rsidR="00105887" w:rsidRPr="00324041">
        <w:rPr>
          <w:rFonts w:ascii="Book Antiqua" w:hAnsi="Book Antiqua" w:cs="Times New Roman"/>
          <w:sz w:val="28"/>
          <w:szCs w:val="28"/>
        </w:rPr>
        <w:t>-formálódik.</w:t>
      </w:r>
      <w:r w:rsidR="00E740D6" w:rsidRPr="00324041">
        <w:rPr>
          <w:rFonts w:ascii="Book Antiqua" w:hAnsi="Book Antiqua" w:cs="Times New Roman"/>
          <w:sz w:val="28"/>
          <w:szCs w:val="28"/>
        </w:rPr>
        <w:t>)</w:t>
      </w:r>
      <w:r w:rsidR="00714739" w:rsidRPr="00324041">
        <w:rPr>
          <w:rFonts w:ascii="Book Antiqua" w:hAnsi="Book Antiqua" w:cs="Times New Roman"/>
          <w:sz w:val="28"/>
          <w:szCs w:val="28"/>
        </w:rPr>
        <w:t xml:space="preserve"> </w:t>
      </w:r>
      <w:r w:rsidR="00E84CFA" w:rsidRPr="00324041">
        <w:rPr>
          <w:rFonts w:ascii="Book Antiqua" w:hAnsi="Book Antiqua" w:cs="Times New Roman"/>
          <w:sz w:val="28"/>
          <w:szCs w:val="28"/>
        </w:rPr>
        <w:t xml:space="preserve">Szívbéli </w:t>
      </w:r>
      <w:r w:rsidR="00714739" w:rsidRPr="00324041">
        <w:rPr>
          <w:rFonts w:ascii="Book Antiqua" w:hAnsi="Book Antiqua" w:cs="Times New Roman"/>
          <w:sz w:val="28"/>
          <w:szCs w:val="28"/>
        </w:rPr>
        <w:t xml:space="preserve">Kanizsája – amiért a valós és jelenlegi </w:t>
      </w:r>
      <w:r w:rsidR="00C97E45" w:rsidRPr="00324041">
        <w:rPr>
          <w:rFonts w:ascii="Book Antiqua" w:hAnsi="Book Antiqua" w:cs="Times New Roman"/>
          <w:sz w:val="28"/>
          <w:szCs w:val="28"/>
        </w:rPr>
        <w:t>közössége</w:t>
      </w:r>
      <w:r w:rsidR="00714739" w:rsidRPr="00324041">
        <w:rPr>
          <w:rFonts w:ascii="Book Antiqua" w:hAnsi="Book Antiqua" w:cs="Times New Roman"/>
          <w:sz w:val="28"/>
          <w:szCs w:val="28"/>
        </w:rPr>
        <w:t xml:space="preserve"> a közelmúltban díszpolgári címmel mondott köszö</w:t>
      </w:r>
      <w:r w:rsidR="0026184F">
        <w:rPr>
          <w:rFonts w:ascii="Book Antiqua" w:hAnsi="Book Antiqua" w:cs="Times New Roman"/>
          <w:sz w:val="28"/>
          <w:szCs w:val="28"/>
        </w:rPr>
        <w:t>-</w:t>
      </w:r>
      <w:r w:rsidR="00714739" w:rsidRPr="00324041">
        <w:rPr>
          <w:rFonts w:ascii="Book Antiqua" w:hAnsi="Book Antiqua" w:cs="Times New Roman"/>
          <w:sz w:val="28"/>
          <w:szCs w:val="28"/>
        </w:rPr>
        <w:t xml:space="preserve">netet </w:t>
      </w:r>
      <w:r w:rsidR="00554274" w:rsidRPr="00324041">
        <w:rPr>
          <w:rFonts w:ascii="Book Antiqua" w:hAnsi="Book Antiqua" w:cs="Times New Roman"/>
          <w:sz w:val="28"/>
          <w:szCs w:val="28"/>
        </w:rPr>
        <w:t>–</w:t>
      </w:r>
      <w:r w:rsidR="00E84CFA" w:rsidRPr="00324041">
        <w:rPr>
          <w:rFonts w:ascii="Book Antiqua" w:hAnsi="Book Antiqua" w:cs="Times New Roman"/>
          <w:sz w:val="28"/>
          <w:szCs w:val="28"/>
        </w:rPr>
        <w:t xml:space="preserve"> </w:t>
      </w:r>
      <w:r w:rsidR="009501FD" w:rsidRPr="00324041">
        <w:rPr>
          <w:rFonts w:ascii="Book Antiqua" w:hAnsi="Book Antiqua" w:cs="Times New Roman"/>
          <w:sz w:val="28"/>
          <w:szCs w:val="28"/>
        </w:rPr>
        <w:t xml:space="preserve">emlékekből, élményekből, álmokból, vágyakból </w:t>
      </w:r>
      <w:r w:rsidR="00564199" w:rsidRPr="00324041">
        <w:rPr>
          <w:rFonts w:ascii="Book Antiqua" w:hAnsi="Book Antiqua" w:cs="Times New Roman"/>
          <w:sz w:val="28"/>
          <w:szCs w:val="28"/>
        </w:rPr>
        <w:t>egybefűzött</w:t>
      </w:r>
      <w:r w:rsidR="00480F30" w:rsidRPr="00324041">
        <w:rPr>
          <w:rFonts w:ascii="Book Antiqua" w:hAnsi="Book Antiqua" w:cs="Times New Roman"/>
          <w:sz w:val="28"/>
          <w:szCs w:val="28"/>
        </w:rPr>
        <w:t>, egy</w:t>
      </w:r>
      <w:r w:rsidR="0026184F">
        <w:rPr>
          <w:rFonts w:ascii="Book Antiqua" w:hAnsi="Book Antiqua" w:cs="Times New Roman"/>
          <w:sz w:val="28"/>
          <w:szCs w:val="28"/>
        </w:rPr>
        <w:t>-</w:t>
      </w:r>
      <w:r w:rsidR="00480F30" w:rsidRPr="00324041">
        <w:rPr>
          <w:rFonts w:ascii="Book Antiqua" w:hAnsi="Book Antiqua" w:cs="Times New Roman"/>
          <w:sz w:val="28"/>
          <w:szCs w:val="28"/>
        </w:rPr>
        <w:t xml:space="preserve">kori fészekmelegét őrző, </w:t>
      </w:r>
      <w:r w:rsidR="0073383A" w:rsidRPr="00324041">
        <w:rPr>
          <w:rFonts w:ascii="Book Antiqua" w:hAnsi="Book Antiqua" w:cs="Times New Roman"/>
          <w:sz w:val="28"/>
          <w:szCs w:val="28"/>
        </w:rPr>
        <w:t>örök otthon</w:t>
      </w:r>
      <w:r w:rsidR="00480F30" w:rsidRPr="00324041">
        <w:rPr>
          <w:rFonts w:ascii="Book Antiqua" w:hAnsi="Book Antiqua" w:cs="Times New Roman"/>
          <w:sz w:val="28"/>
          <w:szCs w:val="28"/>
        </w:rPr>
        <w:t xml:space="preserve">. </w:t>
      </w:r>
      <w:r w:rsidR="00F4235C" w:rsidRPr="00324041">
        <w:rPr>
          <w:rFonts w:ascii="Book Antiqua" w:hAnsi="Book Antiqua" w:cs="Times New Roman"/>
          <w:sz w:val="28"/>
          <w:szCs w:val="28"/>
        </w:rPr>
        <w:t xml:space="preserve">Olyan azilum, amelybe </w:t>
      </w:r>
      <w:r w:rsidR="00E66928" w:rsidRPr="00324041">
        <w:rPr>
          <w:rFonts w:ascii="Book Antiqua" w:hAnsi="Book Antiqua" w:cs="Times New Roman"/>
          <w:sz w:val="28"/>
          <w:szCs w:val="28"/>
        </w:rPr>
        <w:t xml:space="preserve">lelket fényesítő ünnep </w:t>
      </w:r>
      <w:r w:rsidR="000112BD" w:rsidRPr="00324041">
        <w:rPr>
          <w:rFonts w:ascii="Book Antiqua" w:hAnsi="Book Antiqua" w:cs="Times New Roman"/>
          <w:sz w:val="28"/>
          <w:szCs w:val="28"/>
        </w:rPr>
        <w:t xml:space="preserve">megtérni, </w:t>
      </w:r>
      <w:r w:rsidR="00E66928" w:rsidRPr="00324041">
        <w:rPr>
          <w:rFonts w:ascii="Book Antiqua" w:hAnsi="Book Antiqua" w:cs="Times New Roman"/>
          <w:sz w:val="28"/>
          <w:szCs w:val="28"/>
        </w:rPr>
        <w:t>elvonulni a mindennapok szürkeség</w:t>
      </w:r>
      <w:r w:rsidR="00473E1D" w:rsidRPr="00324041">
        <w:rPr>
          <w:rFonts w:ascii="Book Antiqua" w:hAnsi="Book Antiqua" w:cs="Times New Roman"/>
          <w:sz w:val="28"/>
          <w:szCs w:val="28"/>
        </w:rPr>
        <w:t>éből és még inkább a világban eluralkodó Rossz térhódítása idején.</w:t>
      </w:r>
    </w:p>
    <w:p w14:paraId="76D20538" w14:textId="6E6F5727" w:rsidR="004623C6" w:rsidRPr="00324041" w:rsidRDefault="00473E1D" w:rsidP="00745087">
      <w:pPr>
        <w:spacing w:after="0" w:line="240" w:lineRule="auto"/>
        <w:ind w:firstLine="709"/>
        <w:jc w:val="both"/>
        <w:rPr>
          <w:rFonts w:ascii="Book Antiqua" w:hAnsi="Book Antiqua" w:cs="Times New Roman"/>
          <w:sz w:val="28"/>
          <w:szCs w:val="28"/>
        </w:rPr>
      </w:pPr>
      <w:r w:rsidRPr="00324041">
        <w:rPr>
          <w:rFonts w:ascii="Book Antiqua" w:hAnsi="Book Antiqua" w:cs="Times New Roman"/>
          <w:sz w:val="28"/>
          <w:szCs w:val="28"/>
        </w:rPr>
        <w:t xml:space="preserve">Szerencsés alkotó, aki ilyen várost </w:t>
      </w:r>
      <w:r w:rsidR="004623C6" w:rsidRPr="00324041">
        <w:rPr>
          <w:rFonts w:ascii="Book Antiqua" w:hAnsi="Book Antiqua" w:cs="Times New Roman"/>
          <w:sz w:val="28"/>
          <w:szCs w:val="28"/>
        </w:rPr>
        <w:t>teremthet és boldog város, amelyet ilyen alkotó teremt meg. Nem kívánhatok mást</w:t>
      </w:r>
      <w:r w:rsidR="00D75037" w:rsidRPr="00324041">
        <w:rPr>
          <w:rFonts w:ascii="Book Antiqua" w:hAnsi="Book Antiqua" w:cs="Times New Roman"/>
          <w:sz w:val="28"/>
          <w:szCs w:val="28"/>
        </w:rPr>
        <w:t xml:space="preserve"> neki</w:t>
      </w:r>
      <w:r w:rsidR="004623C6" w:rsidRPr="00324041">
        <w:rPr>
          <w:rFonts w:ascii="Book Antiqua" w:hAnsi="Book Antiqua" w:cs="Times New Roman"/>
          <w:sz w:val="28"/>
          <w:szCs w:val="28"/>
        </w:rPr>
        <w:t xml:space="preserve">, mint </w:t>
      </w:r>
      <w:r w:rsidR="000513D7" w:rsidRPr="00324041">
        <w:rPr>
          <w:rFonts w:ascii="Book Antiqua" w:hAnsi="Book Antiqua" w:cs="Times New Roman"/>
          <w:sz w:val="28"/>
          <w:szCs w:val="28"/>
        </w:rPr>
        <w:t xml:space="preserve">(ehhez is) </w:t>
      </w:r>
      <w:r w:rsidR="004623C6" w:rsidRPr="00324041">
        <w:rPr>
          <w:rFonts w:ascii="Book Antiqua" w:hAnsi="Book Antiqua" w:cs="Times New Roman"/>
          <w:sz w:val="28"/>
          <w:szCs w:val="28"/>
        </w:rPr>
        <w:t>töretlen és rendíthetetlen íráskedvet, erőt és nagyon jó egészséget</w:t>
      </w:r>
      <w:r w:rsidR="00D75037" w:rsidRPr="00324041">
        <w:rPr>
          <w:rFonts w:ascii="Book Antiqua" w:hAnsi="Book Antiqua" w:cs="Times New Roman"/>
          <w:sz w:val="28"/>
          <w:szCs w:val="28"/>
        </w:rPr>
        <w:t>,</w:t>
      </w:r>
      <w:r w:rsidR="004623C6" w:rsidRPr="00324041">
        <w:rPr>
          <w:rFonts w:ascii="Book Antiqua" w:hAnsi="Book Antiqua" w:cs="Times New Roman"/>
          <w:sz w:val="28"/>
          <w:szCs w:val="28"/>
        </w:rPr>
        <w:t xml:space="preserve"> Isten </w:t>
      </w:r>
      <w:r w:rsidR="00D75037" w:rsidRPr="00324041">
        <w:rPr>
          <w:rFonts w:ascii="Book Antiqua" w:hAnsi="Book Antiqua" w:cs="Times New Roman"/>
          <w:sz w:val="28"/>
          <w:szCs w:val="28"/>
        </w:rPr>
        <w:t xml:space="preserve">őrizze </w:t>
      </w:r>
      <w:r w:rsidR="004623C6" w:rsidRPr="00324041">
        <w:rPr>
          <w:rFonts w:ascii="Book Antiqua" w:hAnsi="Book Antiqua" w:cs="Times New Roman"/>
          <w:sz w:val="28"/>
          <w:szCs w:val="28"/>
        </w:rPr>
        <w:t>sokáig</w:t>
      </w:r>
      <w:r w:rsidR="00D75037" w:rsidRPr="00324041">
        <w:rPr>
          <w:rFonts w:ascii="Book Antiqua" w:hAnsi="Book Antiqua" w:cs="Times New Roman"/>
          <w:sz w:val="28"/>
          <w:szCs w:val="28"/>
        </w:rPr>
        <w:t xml:space="preserve"> Mohai V. Lajost!</w:t>
      </w:r>
    </w:p>
    <w:p w14:paraId="721F341F" w14:textId="77777777" w:rsidR="004623C6" w:rsidRPr="00324041" w:rsidRDefault="004623C6" w:rsidP="00745087">
      <w:pPr>
        <w:spacing w:after="0" w:line="240" w:lineRule="auto"/>
        <w:ind w:firstLine="709"/>
        <w:jc w:val="both"/>
        <w:rPr>
          <w:rFonts w:ascii="Book Antiqua" w:hAnsi="Book Antiqua" w:cs="Times New Roman"/>
          <w:sz w:val="28"/>
          <w:szCs w:val="28"/>
        </w:rPr>
      </w:pPr>
    </w:p>
    <w:p w14:paraId="321F6FFD" w14:textId="7D086079" w:rsidR="004623C6" w:rsidRPr="00324041" w:rsidRDefault="004623C6" w:rsidP="00745087">
      <w:pPr>
        <w:spacing w:after="0" w:line="240" w:lineRule="auto"/>
        <w:ind w:left="7080" w:firstLine="709"/>
        <w:jc w:val="both"/>
        <w:rPr>
          <w:rFonts w:ascii="Book Antiqua" w:hAnsi="Book Antiqua" w:cs="Times New Roman"/>
          <w:sz w:val="28"/>
          <w:szCs w:val="28"/>
        </w:rPr>
      </w:pPr>
    </w:p>
    <w:p w14:paraId="0E017ABB" w14:textId="77777777" w:rsidR="00324041" w:rsidRPr="00324041" w:rsidRDefault="00324041" w:rsidP="00745087">
      <w:pPr>
        <w:spacing w:after="0" w:line="240" w:lineRule="auto"/>
        <w:ind w:left="7080" w:firstLine="709"/>
        <w:jc w:val="both"/>
        <w:rPr>
          <w:rFonts w:ascii="Book Antiqua" w:hAnsi="Book Antiqua" w:cs="Times New Roman"/>
          <w:sz w:val="28"/>
          <w:szCs w:val="28"/>
        </w:rPr>
      </w:pPr>
    </w:p>
    <w:sectPr w:rsidR="00324041" w:rsidRPr="003240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6A54C" w14:textId="77777777" w:rsidR="009F0C85" w:rsidRDefault="009F0C85" w:rsidP="00745087">
      <w:pPr>
        <w:spacing w:after="0" w:line="240" w:lineRule="auto"/>
      </w:pPr>
      <w:r>
        <w:separator/>
      </w:r>
    </w:p>
  </w:endnote>
  <w:endnote w:type="continuationSeparator" w:id="0">
    <w:p w14:paraId="7246811E" w14:textId="77777777" w:rsidR="009F0C85" w:rsidRDefault="009F0C85" w:rsidP="0074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3B20E" w14:textId="77777777" w:rsidR="009F0C85" w:rsidRDefault="009F0C85" w:rsidP="00745087">
      <w:pPr>
        <w:spacing w:after="0" w:line="240" w:lineRule="auto"/>
      </w:pPr>
      <w:r>
        <w:separator/>
      </w:r>
    </w:p>
  </w:footnote>
  <w:footnote w:type="continuationSeparator" w:id="0">
    <w:p w14:paraId="1B7FB3F3" w14:textId="77777777" w:rsidR="009F0C85" w:rsidRDefault="009F0C85" w:rsidP="00745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3C"/>
    <w:rsid w:val="000112BD"/>
    <w:rsid w:val="000513D7"/>
    <w:rsid w:val="000A1077"/>
    <w:rsid w:val="000F2B87"/>
    <w:rsid w:val="00105887"/>
    <w:rsid w:val="0017458D"/>
    <w:rsid w:val="001F2B13"/>
    <w:rsid w:val="00225FDE"/>
    <w:rsid w:val="0026184F"/>
    <w:rsid w:val="00291BFD"/>
    <w:rsid w:val="002C3016"/>
    <w:rsid w:val="002D4726"/>
    <w:rsid w:val="002F19FA"/>
    <w:rsid w:val="00324041"/>
    <w:rsid w:val="00437680"/>
    <w:rsid w:val="004623C6"/>
    <w:rsid w:val="00473E1D"/>
    <w:rsid w:val="00480F30"/>
    <w:rsid w:val="004C4886"/>
    <w:rsid w:val="00554274"/>
    <w:rsid w:val="00564199"/>
    <w:rsid w:val="00595388"/>
    <w:rsid w:val="00714739"/>
    <w:rsid w:val="0073383A"/>
    <w:rsid w:val="00745087"/>
    <w:rsid w:val="009501FD"/>
    <w:rsid w:val="009F0C85"/>
    <w:rsid w:val="00A46A23"/>
    <w:rsid w:val="00A93D1B"/>
    <w:rsid w:val="00BC344D"/>
    <w:rsid w:val="00BD32CF"/>
    <w:rsid w:val="00C05E8B"/>
    <w:rsid w:val="00C40B74"/>
    <w:rsid w:val="00C454F9"/>
    <w:rsid w:val="00C97E45"/>
    <w:rsid w:val="00D574F5"/>
    <w:rsid w:val="00D73D6E"/>
    <w:rsid w:val="00D75037"/>
    <w:rsid w:val="00D7698D"/>
    <w:rsid w:val="00E16FE2"/>
    <w:rsid w:val="00E217C3"/>
    <w:rsid w:val="00E66928"/>
    <w:rsid w:val="00E740D6"/>
    <w:rsid w:val="00E822A5"/>
    <w:rsid w:val="00E84CFA"/>
    <w:rsid w:val="00EF6B3B"/>
    <w:rsid w:val="00F0596B"/>
    <w:rsid w:val="00F1183C"/>
    <w:rsid w:val="00F4235C"/>
    <w:rsid w:val="00F47251"/>
    <w:rsid w:val="00FA5863"/>
    <w:rsid w:val="00FF03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B099"/>
  <w15:chartTrackingRefBased/>
  <w15:docId w15:val="{14C02607-A77A-4A16-AAEC-BEB9B182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45087"/>
    <w:pPr>
      <w:tabs>
        <w:tab w:val="center" w:pos="4536"/>
        <w:tab w:val="right" w:pos="9072"/>
      </w:tabs>
      <w:spacing w:after="0" w:line="240" w:lineRule="auto"/>
    </w:pPr>
  </w:style>
  <w:style w:type="character" w:customStyle="1" w:styleId="lfejChar">
    <w:name w:val="Élőfej Char"/>
    <w:basedOn w:val="Bekezdsalapbettpusa"/>
    <w:link w:val="lfej"/>
    <w:uiPriority w:val="99"/>
    <w:rsid w:val="00745087"/>
  </w:style>
  <w:style w:type="paragraph" w:styleId="llb">
    <w:name w:val="footer"/>
    <w:basedOn w:val="Norml"/>
    <w:link w:val="llbChar"/>
    <w:uiPriority w:val="99"/>
    <w:unhideWhenUsed/>
    <w:rsid w:val="00745087"/>
    <w:pPr>
      <w:tabs>
        <w:tab w:val="center" w:pos="4536"/>
        <w:tab w:val="right" w:pos="9072"/>
      </w:tabs>
      <w:spacing w:after="0" w:line="240" w:lineRule="auto"/>
    </w:pPr>
  </w:style>
  <w:style w:type="character" w:customStyle="1" w:styleId="llbChar">
    <w:name w:val="Élőláb Char"/>
    <w:basedOn w:val="Bekezdsalapbettpusa"/>
    <w:link w:val="llb"/>
    <w:uiPriority w:val="99"/>
    <w:rsid w:val="0074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2589</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Otthon</cp:lastModifiedBy>
  <cp:revision>2</cp:revision>
  <dcterms:created xsi:type="dcterms:W3CDTF">2026-07-05T09:39:00Z</dcterms:created>
  <dcterms:modified xsi:type="dcterms:W3CDTF">2026-07-05T09:39:00Z</dcterms:modified>
</cp:coreProperties>
</file>