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90104" w14:textId="1564BE58" w:rsidR="00BE0321" w:rsidRDefault="00BE0321" w:rsidP="00576B1D">
      <w:pPr>
        <w:spacing w:after="0" w:line="360" w:lineRule="auto"/>
        <w:rPr>
          <w:rFonts w:ascii="Book Antiqua" w:hAnsi="Book Antiqua"/>
          <w:bCs/>
          <w:sz w:val="36"/>
          <w:szCs w:val="36"/>
        </w:rPr>
      </w:pPr>
      <w:r w:rsidRPr="00BE0321">
        <w:rPr>
          <w:rFonts w:ascii="Book Antiqua" w:hAnsi="Book Antiqua"/>
          <w:bCs/>
          <w:noProof/>
          <w:sz w:val="36"/>
          <w:szCs w:val="36"/>
          <w:lang w:eastAsia="hu-HU"/>
        </w:rPr>
        <w:drawing>
          <wp:anchor distT="0" distB="0" distL="114300" distR="114300" simplePos="0" relativeHeight="251659264" behindDoc="0" locked="0" layoutInCell="1" allowOverlap="1" wp14:anchorId="00D91573" wp14:editId="4D3F85AE">
            <wp:simplePos x="0" y="0"/>
            <wp:positionH relativeFrom="column">
              <wp:posOffset>-4445</wp:posOffset>
            </wp:positionH>
            <wp:positionV relativeFrom="paragraph">
              <wp:posOffset>54610</wp:posOffset>
            </wp:positionV>
            <wp:extent cx="1419225" cy="2211705"/>
            <wp:effectExtent l="0" t="0" r="9525" b="0"/>
            <wp:wrapSquare wrapText="bothSides"/>
            <wp:docPr id="1" name="Kép 1" descr="C:\Users\Otthon\Desktop\93kézirat\bulla\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thon\Desktop\93kézirat\bulla\images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2211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E8701" w14:textId="4877FC4F" w:rsidR="00C21F87" w:rsidRPr="00576B1D" w:rsidRDefault="00C21F87" w:rsidP="00BE0321">
      <w:pPr>
        <w:spacing w:after="0" w:line="360" w:lineRule="auto"/>
        <w:ind w:firstLine="567"/>
        <w:rPr>
          <w:rFonts w:ascii="Book Antiqua" w:hAnsi="Book Antiqua"/>
          <w:bCs/>
          <w:sz w:val="36"/>
          <w:szCs w:val="36"/>
        </w:rPr>
      </w:pPr>
      <w:r w:rsidRPr="00576B1D">
        <w:rPr>
          <w:rFonts w:ascii="Book Antiqua" w:hAnsi="Book Antiqua"/>
          <w:bCs/>
          <w:sz w:val="36"/>
          <w:szCs w:val="36"/>
        </w:rPr>
        <w:t>Szakonyi Károly</w:t>
      </w:r>
    </w:p>
    <w:p w14:paraId="526E14BF" w14:textId="2B895DB7" w:rsidR="0021771C" w:rsidRPr="00576B1D" w:rsidRDefault="007B2DA4" w:rsidP="00BE0321">
      <w:pPr>
        <w:spacing w:after="120"/>
        <w:ind w:firstLine="567"/>
        <w:rPr>
          <w:rFonts w:ascii="Book Antiqua" w:hAnsi="Book Antiqua"/>
          <w:bCs/>
          <w:i/>
          <w:sz w:val="40"/>
          <w:szCs w:val="40"/>
        </w:rPr>
      </w:pPr>
      <w:r w:rsidRPr="00576B1D">
        <w:rPr>
          <w:rFonts w:ascii="Book Antiqua" w:hAnsi="Book Antiqua"/>
          <w:bCs/>
          <w:i/>
          <w:sz w:val="40"/>
          <w:szCs w:val="40"/>
        </w:rPr>
        <w:t>„</w:t>
      </w:r>
      <w:r w:rsidR="00847EE8" w:rsidRPr="00576B1D">
        <w:rPr>
          <w:rFonts w:ascii="Book Antiqua" w:hAnsi="Book Antiqua"/>
          <w:bCs/>
          <w:i/>
          <w:sz w:val="40"/>
          <w:szCs w:val="40"/>
        </w:rPr>
        <w:t xml:space="preserve">A </w:t>
      </w:r>
      <w:r w:rsidR="00576B1D" w:rsidRPr="00576B1D">
        <w:rPr>
          <w:rFonts w:ascii="Book Antiqua" w:hAnsi="Book Antiqua"/>
          <w:bCs/>
          <w:i/>
          <w:sz w:val="40"/>
          <w:szCs w:val="40"/>
        </w:rPr>
        <w:t>pozsonyi magyar lány</w:t>
      </w:r>
      <w:r w:rsidRPr="00576B1D">
        <w:rPr>
          <w:rFonts w:ascii="Book Antiqua" w:hAnsi="Book Antiqua"/>
          <w:bCs/>
          <w:i/>
          <w:sz w:val="40"/>
          <w:szCs w:val="40"/>
        </w:rPr>
        <w:t>”</w:t>
      </w:r>
    </w:p>
    <w:p w14:paraId="65792D75" w14:textId="2FB20DDB" w:rsidR="00BE0321" w:rsidRDefault="002400FA" w:rsidP="00BE0321">
      <w:pPr>
        <w:spacing w:after="0" w:line="360" w:lineRule="auto"/>
        <w:ind w:firstLine="567"/>
        <w:rPr>
          <w:rFonts w:ascii="Book Antiqua" w:hAnsi="Book Antiqua"/>
          <w:b/>
          <w:sz w:val="28"/>
          <w:szCs w:val="28"/>
        </w:rPr>
      </w:pPr>
      <w:r w:rsidRPr="00576B1D">
        <w:rPr>
          <w:rFonts w:ascii="Book Antiqua" w:hAnsi="Book Antiqua"/>
          <w:b/>
          <w:sz w:val="28"/>
          <w:szCs w:val="28"/>
        </w:rPr>
        <w:t>Bulla Elma</w:t>
      </w:r>
      <w:r w:rsidR="00DF1E6F" w:rsidRPr="00576B1D">
        <w:rPr>
          <w:rFonts w:ascii="Book Antiqua" w:hAnsi="Book Antiqua"/>
          <w:b/>
          <w:sz w:val="28"/>
          <w:szCs w:val="28"/>
        </w:rPr>
        <w:t xml:space="preserve"> Kossuth-díjas, </w:t>
      </w:r>
    </w:p>
    <w:p w14:paraId="641EB7FB" w14:textId="5C35AC30" w:rsidR="002400FA" w:rsidRPr="00576B1D" w:rsidRDefault="0044643D" w:rsidP="00BE0321">
      <w:pPr>
        <w:spacing w:after="0" w:line="360" w:lineRule="auto"/>
        <w:ind w:firstLine="567"/>
        <w:rPr>
          <w:rFonts w:ascii="Book Antiqua" w:hAnsi="Book Antiqua"/>
          <w:b/>
          <w:sz w:val="28"/>
          <w:szCs w:val="28"/>
        </w:rPr>
      </w:pPr>
      <w:r w:rsidRPr="00576B1D">
        <w:rPr>
          <w:rFonts w:ascii="Book Antiqua" w:hAnsi="Book Antiqua"/>
          <w:b/>
          <w:sz w:val="28"/>
          <w:szCs w:val="28"/>
        </w:rPr>
        <w:t>É</w:t>
      </w:r>
      <w:r w:rsidR="00DF1E6F" w:rsidRPr="00576B1D">
        <w:rPr>
          <w:rFonts w:ascii="Book Antiqua" w:hAnsi="Book Antiqua"/>
          <w:b/>
          <w:sz w:val="28"/>
          <w:szCs w:val="28"/>
        </w:rPr>
        <w:t xml:space="preserve">rdemes és </w:t>
      </w:r>
      <w:r w:rsidRPr="00576B1D">
        <w:rPr>
          <w:rFonts w:ascii="Book Antiqua" w:hAnsi="Book Antiqua"/>
          <w:b/>
          <w:sz w:val="28"/>
          <w:szCs w:val="28"/>
        </w:rPr>
        <w:t>K</w:t>
      </w:r>
      <w:r w:rsidR="00DF1E6F" w:rsidRPr="00576B1D">
        <w:rPr>
          <w:rFonts w:ascii="Book Antiqua" w:hAnsi="Book Antiqua"/>
          <w:b/>
          <w:sz w:val="28"/>
          <w:szCs w:val="28"/>
        </w:rPr>
        <w:t xml:space="preserve">iváló </w:t>
      </w:r>
      <w:r w:rsidRPr="00576B1D">
        <w:rPr>
          <w:rFonts w:ascii="Book Antiqua" w:hAnsi="Book Antiqua"/>
          <w:b/>
          <w:sz w:val="28"/>
          <w:szCs w:val="28"/>
        </w:rPr>
        <w:t>M</w:t>
      </w:r>
      <w:r w:rsidR="00DF1E6F" w:rsidRPr="00576B1D">
        <w:rPr>
          <w:rFonts w:ascii="Book Antiqua" w:hAnsi="Book Antiqua"/>
          <w:b/>
          <w:sz w:val="28"/>
          <w:szCs w:val="28"/>
        </w:rPr>
        <w:t>űvész</w:t>
      </w:r>
    </w:p>
    <w:p w14:paraId="3CFD84E7" w14:textId="3FEB2457" w:rsidR="00BE0321" w:rsidRDefault="00BE0321" w:rsidP="00BE0321">
      <w:pPr>
        <w:spacing w:after="0" w:line="240" w:lineRule="auto"/>
        <w:ind w:firstLine="567"/>
        <w:jc w:val="both"/>
        <w:rPr>
          <w:rFonts w:ascii="Book Antiqua" w:hAnsi="Book Antiqua"/>
          <w:i/>
          <w:iCs/>
          <w:sz w:val="28"/>
          <w:szCs w:val="28"/>
        </w:rPr>
      </w:pPr>
    </w:p>
    <w:p w14:paraId="0D59C845" w14:textId="63AC64B8" w:rsidR="00BE0321" w:rsidRDefault="00BE0321" w:rsidP="00576B1D">
      <w:pPr>
        <w:spacing w:after="0" w:line="240" w:lineRule="auto"/>
        <w:ind w:firstLine="709"/>
        <w:jc w:val="both"/>
        <w:rPr>
          <w:rFonts w:ascii="Book Antiqua" w:hAnsi="Book Antiqua"/>
          <w:i/>
          <w:iCs/>
          <w:sz w:val="28"/>
          <w:szCs w:val="28"/>
        </w:rPr>
      </w:pPr>
    </w:p>
    <w:p w14:paraId="4CAFFD11" w14:textId="118D26CE" w:rsidR="002400FA" w:rsidRPr="00115C3A" w:rsidRDefault="00BE0321" w:rsidP="00576B1D">
      <w:pPr>
        <w:spacing w:after="0" w:line="240" w:lineRule="auto"/>
        <w:ind w:firstLine="709"/>
        <w:jc w:val="both"/>
        <w:rPr>
          <w:rFonts w:ascii="Book Antiqua" w:hAnsi="Book Antiqua"/>
          <w:sz w:val="28"/>
          <w:szCs w:val="28"/>
        </w:rPr>
      </w:pPr>
      <w:r w:rsidRPr="00BE0321">
        <w:rPr>
          <w:rFonts w:ascii="Book Antiqua" w:hAnsi="Book Antiqua"/>
          <w:noProof/>
          <w:sz w:val="28"/>
          <w:szCs w:val="28"/>
          <w:lang w:eastAsia="hu-HU"/>
        </w:rPr>
        <w:drawing>
          <wp:anchor distT="0" distB="0" distL="114300" distR="114300" simplePos="0" relativeHeight="251661312" behindDoc="0" locked="0" layoutInCell="1" allowOverlap="1" wp14:anchorId="31A7C553" wp14:editId="5CD4FAB8">
            <wp:simplePos x="0" y="0"/>
            <wp:positionH relativeFrom="column">
              <wp:posOffset>3778885</wp:posOffset>
            </wp:positionH>
            <wp:positionV relativeFrom="paragraph">
              <wp:posOffset>93980</wp:posOffset>
            </wp:positionV>
            <wp:extent cx="1908810" cy="2476500"/>
            <wp:effectExtent l="0" t="0" r="0" b="0"/>
            <wp:wrapSquare wrapText="bothSides"/>
            <wp:docPr id="2" name="Kép 2" descr="C:\Users\Otthon\Desktop\93kézirat\bulla\F__FA19560125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tthon\Desktop\93kézirat\bulla\F__FA19560125001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31"/>
                    <a:stretch/>
                  </pic:blipFill>
                  <pic:spPr bwMode="auto">
                    <a:xfrm>
                      <a:off x="0" y="0"/>
                      <a:ext cx="1908810" cy="247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599D" w:rsidRPr="00115C3A">
        <w:rPr>
          <w:rFonts w:ascii="Book Antiqua" w:hAnsi="Book Antiqua"/>
          <w:i/>
          <w:iCs/>
          <w:sz w:val="28"/>
          <w:szCs w:val="28"/>
        </w:rPr>
        <w:t>„</w:t>
      </w:r>
      <w:r w:rsidR="002400FA" w:rsidRPr="00115C3A">
        <w:rPr>
          <w:rFonts w:ascii="Book Antiqua" w:hAnsi="Book Antiqua"/>
          <w:i/>
          <w:iCs/>
          <w:sz w:val="28"/>
          <w:szCs w:val="28"/>
        </w:rPr>
        <w:t>Gyújtsátok meg a tüzet, hát azt képzelitek, hogy jobban félek tőle, mint a patkánynak való élettől, a börtön o</w:t>
      </w:r>
      <w:r w:rsidR="002A3D12" w:rsidRPr="00115C3A">
        <w:rPr>
          <w:rFonts w:ascii="Book Antiqua" w:hAnsi="Book Antiqua"/>
          <w:i/>
          <w:iCs/>
          <w:sz w:val="28"/>
          <w:szCs w:val="28"/>
        </w:rPr>
        <w:t>d</w:t>
      </w:r>
      <w:r w:rsidR="00576B1D">
        <w:rPr>
          <w:rFonts w:ascii="Book Antiqua" w:hAnsi="Book Antiqua"/>
          <w:i/>
          <w:iCs/>
          <w:sz w:val="28"/>
          <w:szCs w:val="28"/>
        </w:rPr>
        <w:t xml:space="preserve">újában? </w:t>
      </w:r>
      <w:r w:rsidR="002400FA" w:rsidRPr="00115C3A">
        <w:rPr>
          <w:rFonts w:ascii="Book Antiqua" w:hAnsi="Book Antiqua"/>
          <w:i/>
          <w:iCs/>
          <w:sz w:val="28"/>
          <w:szCs w:val="28"/>
        </w:rPr>
        <w:t>A hangok igazat mondtak…</w:t>
      </w:r>
      <w:r w:rsidR="00D1563B">
        <w:rPr>
          <w:rFonts w:ascii="Book Antiqua" w:hAnsi="Book Antiqua"/>
          <w:i/>
          <w:iCs/>
          <w:sz w:val="28"/>
          <w:szCs w:val="28"/>
        </w:rPr>
        <w:t xml:space="preserve"> </w:t>
      </w:r>
      <w:r w:rsidR="002400FA" w:rsidRPr="00115C3A">
        <w:rPr>
          <w:rFonts w:ascii="Book Antiqua" w:hAnsi="Book Antiqua"/>
          <w:i/>
          <w:iCs/>
          <w:sz w:val="28"/>
          <w:szCs w:val="28"/>
        </w:rPr>
        <w:t>igen, megmondták nekem, hogy ti mind bolondok vagytok</w:t>
      </w:r>
      <w:r w:rsidR="00576B1D">
        <w:rPr>
          <w:rFonts w:ascii="Book Antiqua" w:hAnsi="Book Antiqua"/>
          <w:i/>
          <w:iCs/>
          <w:sz w:val="28"/>
          <w:szCs w:val="28"/>
        </w:rPr>
        <w:t xml:space="preserve">” </w:t>
      </w:r>
    </w:p>
    <w:p w14:paraId="168C4F8B" w14:textId="6592FE14" w:rsidR="002400FA" w:rsidRPr="00115C3A" w:rsidRDefault="00BE0321" w:rsidP="00576B1D">
      <w:pPr>
        <w:spacing w:after="0" w:line="240" w:lineRule="auto"/>
        <w:ind w:firstLine="709"/>
        <w:jc w:val="both"/>
        <w:rPr>
          <w:rFonts w:ascii="Book Antiqua" w:hAnsi="Book Antiqua"/>
          <w:sz w:val="28"/>
          <w:szCs w:val="28"/>
        </w:rPr>
      </w:pPr>
      <w:r w:rsidRPr="00BE0321">
        <w:rPr>
          <w:rFonts w:ascii="Book Antiqua" w:hAnsi="Book Antiqua"/>
          <w:noProof/>
          <w:sz w:val="28"/>
          <w:szCs w:val="28"/>
          <w:lang w:eastAsia="hu-HU"/>
        </w:rPr>
        <w:drawing>
          <wp:anchor distT="0" distB="0" distL="114300" distR="114300" simplePos="0" relativeHeight="251663360" behindDoc="0" locked="0" layoutInCell="1" allowOverlap="1" wp14:anchorId="43B399D9" wp14:editId="472E3AD3">
            <wp:simplePos x="0" y="0"/>
            <wp:positionH relativeFrom="column">
              <wp:posOffset>43180</wp:posOffset>
            </wp:positionH>
            <wp:positionV relativeFrom="paragraph">
              <wp:posOffset>1384300</wp:posOffset>
            </wp:positionV>
            <wp:extent cx="1590675" cy="2310765"/>
            <wp:effectExtent l="0" t="0" r="9525" b="0"/>
            <wp:wrapSquare wrapText="bothSides"/>
            <wp:docPr id="3" name="Kép 3" descr="C:\Users\Otthon\Desktop\93kézirat\bulla\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tthon\Desktop\93kézirat\bulla\images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231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516" w:rsidRPr="00115C3A">
        <w:rPr>
          <w:rFonts w:ascii="Book Antiqua" w:hAnsi="Book Antiqua"/>
          <w:sz w:val="28"/>
          <w:szCs w:val="28"/>
        </w:rPr>
        <w:t xml:space="preserve">Szinte látom </w:t>
      </w:r>
      <w:r w:rsidR="002400FA" w:rsidRPr="00115C3A">
        <w:rPr>
          <w:rFonts w:ascii="Book Antiqua" w:hAnsi="Book Antiqua"/>
          <w:sz w:val="28"/>
          <w:szCs w:val="28"/>
        </w:rPr>
        <w:t>és hallom keserű, kemény szavait az inkvizítorai el</w:t>
      </w:r>
      <w:r w:rsidR="00D1563B">
        <w:rPr>
          <w:rFonts w:ascii="Book Antiqua" w:hAnsi="Book Antiqua"/>
          <w:sz w:val="28"/>
          <w:szCs w:val="28"/>
        </w:rPr>
        <w:t>ő</w:t>
      </w:r>
      <w:r w:rsidR="002400FA" w:rsidRPr="00115C3A">
        <w:rPr>
          <w:rFonts w:ascii="Book Antiqua" w:hAnsi="Book Antiqua"/>
          <w:sz w:val="28"/>
          <w:szCs w:val="28"/>
        </w:rPr>
        <w:t xml:space="preserve">tt Shaw </w:t>
      </w:r>
      <w:r w:rsidR="00576B1D" w:rsidRPr="00576B1D">
        <w:rPr>
          <w:rFonts w:ascii="Book Antiqua" w:hAnsi="Book Antiqua"/>
          <w:i/>
          <w:sz w:val="28"/>
          <w:szCs w:val="28"/>
        </w:rPr>
        <w:t>Szent Johanna</w:t>
      </w:r>
      <w:r w:rsidR="00576B1D">
        <w:rPr>
          <w:rFonts w:ascii="Book Antiqua" w:hAnsi="Book Antiqua"/>
          <w:sz w:val="28"/>
          <w:szCs w:val="28"/>
        </w:rPr>
        <w:t xml:space="preserve"> </w:t>
      </w:r>
      <w:r w:rsidR="00CE6D57" w:rsidRPr="00115C3A">
        <w:rPr>
          <w:rFonts w:ascii="Book Antiqua" w:hAnsi="Book Antiqua"/>
          <w:sz w:val="28"/>
          <w:szCs w:val="28"/>
        </w:rPr>
        <w:t>című drámájában.</w:t>
      </w:r>
      <w:r w:rsidR="002400FA" w:rsidRPr="00115C3A">
        <w:rPr>
          <w:rFonts w:ascii="Book Antiqua" w:hAnsi="Book Antiqua"/>
          <w:sz w:val="28"/>
          <w:szCs w:val="28"/>
        </w:rPr>
        <w:t xml:space="preserve"> </w:t>
      </w:r>
      <w:r w:rsidR="002A3D12" w:rsidRPr="00115C3A">
        <w:rPr>
          <w:rFonts w:ascii="Book Antiqua" w:hAnsi="Book Antiqua"/>
          <w:sz w:val="28"/>
          <w:szCs w:val="28"/>
        </w:rPr>
        <w:t xml:space="preserve">Ott állt katonaruhában, meghurcoltatásában is fénylő tekintettel, szája szélén kis keserű ránccal. </w:t>
      </w:r>
      <w:r w:rsidR="002400FA" w:rsidRPr="00115C3A">
        <w:rPr>
          <w:rFonts w:ascii="Book Antiqua" w:hAnsi="Book Antiqua"/>
          <w:sz w:val="28"/>
          <w:szCs w:val="28"/>
        </w:rPr>
        <w:t>N</w:t>
      </w:r>
      <w:r w:rsidR="0027104E">
        <w:rPr>
          <w:rFonts w:ascii="Book Antiqua" w:hAnsi="Book Antiqua"/>
          <w:sz w:val="28"/>
          <w:szCs w:val="28"/>
        </w:rPr>
        <w:t>egyven</w:t>
      </w:r>
      <w:r w:rsidR="002400FA" w:rsidRPr="00115C3A">
        <w:rPr>
          <w:rFonts w:ascii="Book Antiqua" w:hAnsi="Book Antiqua"/>
          <w:sz w:val="28"/>
          <w:szCs w:val="28"/>
        </w:rPr>
        <w:t>éves volt már akkor, 1955-ben, amikor életében másod</w:t>
      </w:r>
      <w:r>
        <w:rPr>
          <w:rFonts w:ascii="Book Antiqua" w:hAnsi="Book Antiqua"/>
          <w:sz w:val="28"/>
          <w:szCs w:val="28"/>
        </w:rPr>
        <w:t>-</w:t>
      </w:r>
      <w:r w:rsidR="002400FA" w:rsidRPr="00115C3A">
        <w:rPr>
          <w:rFonts w:ascii="Book Antiqua" w:hAnsi="Book Antiqua"/>
          <w:sz w:val="28"/>
          <w:szCs w:val="28"/>
        </w:rPr>
        <w:t>szor alakíthatta az orl</w:t>
      </w:r>
      <w:r w:rsidR="00C1599D" w:rsidRPr="00115C3A">
        <w:rPr>
          <w:rFonts w:ascii="Book Antiqua" w:hAnsi="Book Antiqua"/>
          <w:sz w:val="28"/>
          <w:szCs w:val="28"/>
        </w:rPr>
        <w:t>éa</w:t>
      </w:r>
      <w:r w:rsidR="002400FA" w:rsidRPr="00115C3A">
        <w:rPr>
          <w:rFonts w:ascii="Book Antiqua" w:hAnsi="Book Antiqua"/>
          <w:sz w:val="28"/>
          <w:szCs w:val="28"/>
        </w:rPr>
        <w:t>ns</w:t>
      </w:r>
      <w:r w:rsidR="00D1563B">
        <w:rPr>
          <w:rFonts w:ascii="Book Antiqua" w:hAnsi="Book Antiqua"/>
          <w:sz w:val="28"/>
          <w:szCs w:val="28"/>
        </w:rPr>
        <w:t>-</w:t>
      </w:r>
      <w:r w:rsidR="002400FA" w:rsidRPr="00115C3A">
        <w:rPr>
          <w:rFonts w:ascii="Book Antiqua" w:hAnsi="Book Antiqua"/>
          <w:sz w:val="28"/>
          <w:szCs w:val="28"/>
        </w:rPr>
        <w:t>i szüzet. De akik látták 1936-ban</w:t>
      </w:r>
      <w:r w:rsidR="00A82083" w:rsidRPr="00115C3A">
        <w:rPr>
          <w:rFonts w:ascii="Book Antiqua" w:hAnsi="Book Antiqua"/>
          <w:sz w:val="28"/>
          <w:szCs w:val="28"/>
        </w:rPr>
        <w:t xml:space="preserve"> a Belvárosi Színházban, </w:t>
      </w:r>
      <w:r w:rsidR="002400FA" w:rsidRPr="00115C3A">
        <w:rPr>
          <w:rFonts w:ascii="Book Antiqua" w:hAnsi="Book Antiqua"/>
          <w:sz w:val="28"/>
          <w:szCs w:val="28"/>
        </w:rPr>
        <w:t xml:space="preserve">(mert </w:t>
      </w:r>
      <w:r w:rsidR="002A3D12" w:rsidRPr="00115C3A">
        <w:rPr>
          <w:rFonts w:ascii="Book Antiqua" w:hAnsi="Book Antiqua"/>
          <w:sz w:val="28"/>
          <w:szCs w:val="28"/>
        </w:rPr>
        <w:t>sok régi nézője is</w:t>
      </w:r>
      <w:r w:rsidR="002400FA" w:rsidRPr="00115C3A">
        <w:rPr>
          <w:rFonts w:ascii="Book Antiqua" w:hAnsi="Book Antiqua"/>
          <w:sz w:val="28"/>
          <w:szCs w:val="28"/>
        </w:rPr>
        <w:t xml:space="preserve"> eljött a Víg</w:t>
      </w:r>
      <w:r>
        <w:rPr>
          <w:rFonts w:ascii="Book Antiqua" w:hAnsi="Book Antiqua"/>
          <w:sz w:val="28"/>
          <w:szCs w:val="28"/>
        </w:rPr>
        <w:t>-</w:t>
      </w:r>
      <w:r w:rsidR="002400FA" w:rsidRPr="00115C3A">
        <w:rPr>
          <w:rFonts w:ascii="Book Antiqua" w:hAnsi="Book Antiqua"/>
          <w:sz w:val="28"/>
          <w:szCs w:val="28"/>
        </w:rPr>
        <w:t>színházba</w:t>
      </w:r>
      <w:r w:rsidR="002A3D12" w:rsidRPr="00115C3A">
        <w:rPr>
          <w:rFonts w:ascii="Book Antiqua" w:hAnsi="Book Antiqua"/>
          <w:sz w:val="28"/>
          <w:szCs w:val="28"/>
        </w:rPr>
        <w:t xml:space="preserve"> csodálni) azt mondták, egy fiatal parasztlányt láttak a színen. </w:t>
      </w:r>
      <w:r w:rsidR="004E3A8D" w:rsidRPr="00115C3A">
        <w:rPr>
          <w:rFonts w:ascii="Book Antiqua" w:hAnsi="Book Antiqua"/>
          <w:sz w:val="28"/>
          <w:szCs w:val="28"/>
        </w:rPr>
        <w:t>Ha e</w:t>
      </w:r>
      <w:r w:rsidR="002A3D12" w:rsidRPr="00115C3A">
        <w:rPr>
          <w:rFonts w:ascii="Book Antiqua" w:hAnsi="Book Antiqua"/>
          <w:sz w:val="28"/>
          <w:szCs w:val="28"/>
        </w:rPr>
        <w:t xml:space="preserve">mlékszem erre a Johannára, </w:t>
      </w:r>
      <w:r w:rsidR="008A0974" w:rsidRPr="00115C3A">
        <w:rPr>
          <w:rFonts w:ascii="Book Antiqua" w:hAnsi="Book Antiqua"/>
          <w:sz w:val="28"/>
          <w:szCs w:val="28"/>
        </w:rPr>
        <w:t>hát hogyne emlékeznék a már ugyan</w:t>
      </w:r>
      <w:r>
        <w:rPr>
          <w:rFonts w:ascii="Book Antiqua" w:hAnsi="Book Antiqua"/>
          <w:sz w:val="28"/>
          <w:szCs w:val="28"/>
        </w:rPr>
        <w:t>-</w:t>
      </w:r>
      <w:r w:rsidR="008A0974" w:rsidRPr="00115C3A">
        <w:rPr>
          <w:rFonts w:ascii="Book Antiqua" w:hAnsi="Book Antiqua"/>
          <w:sz w:val="28"/>
          <w:szCs w:val="28"/>
        </w:rPr>
        <w:t>csak fél évszázad</w:t>
      </w:r>
      <w:r w:rsidR="00C442E0" w:rsidRPr="00115C3A">
        <w:rPr>
          <w:rFonts w:ascii="Book Antiqua" w:hAnsi="Book Antiqua"/>
          <w:sz w:val="28"/>
          <w:szCs w:val="28"/>
        </w:rPr>
        <w:t>nyi múltból</w:t>
      </w:r>
      <w:r w:rsidR="008A0974" w:rsidRPr="00115C3A">
        <w:rPr>
          <w:rFonts w:ascii="Book Antiqua" w:hAnsi="Book Antiqua"/>
          <w:sz w:val="28"/>
          <w:szCs w:val="28"/>
        </w:rPr>
        <w:t xml:space="preserve"> </w:t>
      </w:r>
      <w:r w:rsidR="008A0974" w:rsidRPr="00115C3A">
        <w:rPr>
          <w:rFonts w:ascii="Book Antiqua" w:hAnsi="Book Antiqua"/>
          <w:i/>
          <w:iCs/>
          <w:sz w:val="28"/>
          <w:szCs w:val="28"/>
        </w:rPr>
        <w:t>Bódogné</w:t>
      </w:r>
      <w:r w:rsidR="008A0974" w:rsidRPr="00115C3A">
        <w:rPr>
          <w:rFonts w:ascii="Book Antiqua" w:hAnsi="Book Antiqua"/>
          <w:sz w:val="28"/>
          <w:szCs w:val="28"/>
        </w:rPr>
        <w:t xml:space="preserve"> alakítására az </w:t>
      </w:r>
      <w:r w:rsidR="008A0974" w:rsidRPr="00115C3A">
        <w:rPr>
          <w:rFonts w:ascii="Book Antiqua" w:hAnsi="Book Antiqua"/>
          <w:i/>
          <w:iCs/>
          <w:sz w:val="28"/>
          <w:szCs w:val="28"/>
        </w:rPr>
        <w:t>Adáshibában</w:t>
      </w:r>
      <w:r w:rsidR="00C442E0" w:rsidRPr="00115C3A">
        <w:rPr>
          <w:rFonts w:ascii="Book Antiqua" w:hAnsi="Book Antiqua"/>
          <w:i/>
          <w:iCs/>
          <w:sz w:val="28"/>
          <w:szCs w:val="28"/>
        </w:rPr>
        <w:t xml:space="preserve">, </w:t>
      </w:r>
      <w:r w:rsidR="00C442E0" w:rsidRPr="00115C3A">
        <w:rPr>
          <w:rFonts w:ascii="Book Antiqua" w:hAnsi="Book Antiqua"/>
          <w:sz w:val="28"/>
          <w:szCs w:val="28"/>
        </w:rPr>
        <w:t>amikor közel kerültem hozzá. Ponto</w:t>
      </w:r>
      <w:r>
        <w:rPr>
          <w:rFonts w:ascii="Book Antiqua" w:hAnsi="Book Antiqua"/>
          <w:sz w:val="28"/>
          <w:szCs w:val="28"/>
        </w:rPr>
        <w:t>-</w:t>
      </w:r>
      <w:r w:rsidR="00C442E0" w:rsidRPr="00115C3A">
        <w:rPr>
          <w:rFonts w:ascii="Book Antiqua" w:hAnsi="Book Antiqua"/>
          <w:sz w:val="28"/>
          <w:szCs w:val="28"/>
        </w:rPr>
        <w:t xml:space="preserve">sabb, ha azt mondom, a </w:t>
      </w:r>
      <w:r w:rsidR="00C442E0" w:rsidRPr="00115C3A">
        <w:rPr>
          <w:rFonts w:ascii="Book Antiqua" w:hAnsi="Book Antiqua"/>
          <w:i/>
          <w:iCs/>
          <w:sz w:val="28"/>
          <w:szCs w:val="28"/>
        </w:rPr>
        <w:t xml:space="preserve">közelébe </w:t>
      </w:r>
      <w:r w:rsidR="00C442E0" w:rsidRPr="00115C3A">
        <w:rPr>
          <w:rFonts w:ascii="Book Antiqua" w:hAnsi="Book Antiqua"/>
          <w:sz w:val="28"/>
          <w:szCs w:val="28"/>
        </w:rPr>
        <w:t>kerültem. Ő volt az egyetlen</w:t>
      </w:r>
      <w:r w:rsidR="0027104E">
        <w:rPr>
          <w:rFonts w:ascii="Book Antiqua" w:hAnsi="Book Antiqua"/>
          <w:sz w:val="28"/>
          <w:szCs w:val="28"/>
        </w:rPr>
        <w:t>,</w:t>
      </w:r>
      <w:r w:rsidR="00C442E0" w:rsidRPr="00115C3A">
        <w:rPr>
          <w:rFonts w:ascii="Book Antiqua" w:hAnsi="Book Antiqua"/>
          <w:sz w:val="28"/>
          <w:szCs w:val="28"/>
        </w:rPr>
        <w:t xml:space="preserve"> akit csak csodálhattam kellő tisztelettel, holott tudtam, hogy szereti a darabot, a szerepét, hogy különösen szívesen játszik új magyar darabokban. Ott élt emlé</w:t>
      </w:r>
      <w:r>
        <w:rPr>
          <w:rFonts w:ascii="Book Antiqua" w:hAnsi="Book Antiqua"/>
          <w:sz w:val="28"/>
          <w:szCs w:val="28"/>
        </w:rPr>
        <w:t>-</w:t>
      </w:r>
      <w:r w:rsidR="00C442E0" w:rsidRPr="00115C3A">
        <w:rPr>
          <w:rFonts w:ascii="Book Antiqua" w:hAnsi="Book Antiqua"/>
          <w:sz w:val="28"/>
          <w:szCs w:val="28"/>
        </w:rPr>
        <w:t xml:space="preserve">keimben a Johannája a többi színházi, filmbeli szerepével együtt, </w:t>
      </w:r>
      <w:r w:rsidR="003D32F9" w:rsidRPr="00115C3A">
        <w:rPr>
          <w:rFonts w:ascii="Book Antiqua" w:hAnsi="Book Antiqua"/>
          <w:sz w:val="28"/>
          <w:szCs w:val="28"/>
        </w:rPr>
        <w:t>de nem mondhattam el neki, az olvasópróba után hamar elment, ahogy az előadások után is szinte eltűnt az öltözőjéből. Ha megpróbáltam pár szóval méltatni játékát, kedves mosolyával bólintott. Nem úgy, mint Páger Antal, ő jóformán várta a dicséretet, holott tudta, hogy mindig remekel.</w:t>
      </w:r>
    </w:p>
    <w:p w14:paraId="4F31A71C" w14:textId="1EF67E4B" w:rsidR="00A82083" w:rsidRPr="00115C3A" w:rsidRDefault="00BE0321" w:rsidP="00576B1D">
      <w:pPr>
        <w:spacing w:after="0" w:line="240" w:lineRule="auto"/>
        <w:ind w:firstLine="709"/>
        <w:jc w:val="both"/>
        <w:rPr>
          <w:rFonts w:ascii="Book Antiqua" w:hAnsi="Book Antiqua"/>
          <w:sz w:val="28"/>
          <w:szCs w:val="28"/>
        </w:rPr>
      </w:pPr>
      <w:r w:rsidRPr="00BE0321">
        <w:rPr>
          <w:rFonts w:ascii="Book Antiqua" w:hAnsi="Book Antiqua"/>
          <w:noProof/>
          <w:sz w:val="28"/>
          <w:szCs w:val="28"/>
          <w:lang w:eastAsia="hu-HU"/>
        </w:rPr>
        <w:lastRenderedPageBreak/>
        <w:drawing>
          <wp:anchor distT="0" distB="0" distL="114300" distR="114300" simplePos="0" relativeHeight="251665408" behindDoc="0" locked="0" layoutInCell="1" allowOverlap="1" wp14:anchorId="52BF2FF0" wp14:editId="4A9EB054">
            <wp:simplePos x="0" y="0"/>
            <wp:positionH relativeFrom="column">
              <wp:posOffset>4074795</wp:posOffset>
            </wp:positionH>
            <wp:positionV relativeFrom="paragraph">
              <wp:posOffset>71755</wp:posOffset>
            </wp:positionV>
            <wp:extent cx="1595120" cy="2543175"/>
            <wp:effectExtent l="0" t="0" r="5080" b="9525"/>
            <wp:wrapSquare wrapText="bothSides"/>
            <wp:docPr id="4" name="Kép 4" descr="C:\Users\Otthon\Desktop\93kézirat\bull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tthon\Desktop\93kézirat\bulla\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12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2F9" w:rsidRPr="00115C3A">
        <w:rPr>
          <w:rFonts w:ascii="Book Antiqua" w:hAnsi="Book Antiqua"/>
          <w:sz w:val="28"/>
          <w:szCs w:val="28"/>
        </w:rPr>
        <w:t>Bulla Elma a felvidéki Selmecbányán szüle</w:t>
      </w:r>
      <w:r>
        <w:rPr>
          <w:rFonts w:ascii="Book Antiqua" w:hAnsi="Book Antiqua"/>
          <w:sz w:val="28"/>
          <w:szCs w:val="28"/>
        </w:rPr>
        <w:t>-</w:t>
      </w:r>
      <w:r w:rsidR="003D32F9" w:rsidRPr="00115C3A">
        <w:rPr>
          <w:rFonts w:ascii="Book Antiqua" w:hAnsi="Book Antiqua"/>
          <w:sz w:val="28"/>
          <w:szCs w:val="28"/>
        </w:rPr>
        <w:t>tett 1913</w:t>
      </w:r>
      <w:r w:rsidR="0027104E">
        <w:rPr>
          <w:rFonts w:ascii="Book Antiqua" w:hAnsi="Book Antiqua"/>
          <w:sz w:val="28"/>
          <w:szCs w:val="28"/>
        </w:rPr>
        <w:t xml:space="preserve"> augusztus 26</w:t>
      </w:r>
      <w:r w:rsidR="00DF1E6F" w:rsidRPr="00115C3A">
        <w:rPr>
          <w:rFonts w:ascii="Book Antiqua" w:hAnsi="Book Antiqua"/>
          <w:sz w:val="28"/>
          <w:szCs w:val="28"/>
        </w:rPr>
        <w:t>-án.</w:t>
      </w:r>
      <w:r w:rsidR="003D32F9" w:rsidRPr="00115C3A">
        <w:rPr>
          <w:rFonts w:ascii="Book Antiqua" w:hAnsi="Book Antiqua"/>
          <w:sz w:val="28"/>
          <w:szCs w:val="28"/>
        </w:rPr>
        <w:t xml:space="preserve"> </w:t>
      </w:r>
      <w:r w:rsidR="00DF1E6F" w:rsidRPr="00115C3A">
        <w:rPr>
          <w:rFonts w:ascii="Book Antiqua" w:hAnsi="Book Antiqua"/>
          <w:sz w:val="28"/>
          <w:szCs w:val="28"/>
        </w:rPr>
        <w:t>S</w:t>
      </w:r>
      <w:r w:rsidR="003D32F9" w:rsidRPr="00115C3A">
        <w:rPr>
          <w:rFonts w:ascii="Book Antiqua" w:hAnsi="Book Antiqua"/>
          <w:sz w:val="28"/>
          <w:szCs w:val="28"/>
        </w:rPr>
        <w:t>zülei tehetségesnek tartották a táncra, balettet tanult, és Viscussi balett</w:t>
      </w:r>
      <w:r w:rsidR="0027104E">
        <w:rPr>
          <w:rFonts w:ascii="Book Antiqua" w:hAnsi="Book Antiqua"/>
          <w:sz w:val="28"/>
          <w:szCs w:val="28"/>
        </w:rPr>
        <w:t>-</w:t>
      </w:r>
      <w:r w:rsidR="003D32F9" w:rsidRPr="00115C3A">
        <w:rPr>
          <w:rFonts w:ascii="Book Antiqua" w:hAnsi="Book Antiqua"/>
          <w:sz w:val="28"/>
          <w:szCs w:val="28"/>
        </w:rPr>
        <w:t xml:space="preserve"> mester már 13 évesen felléptette, sőt turnékra vitte</w:t>
      </w:r>
      <w:r w:rsidR="00643965" w:rsidRPr="00115C3A">
        <w:rPr>
          <w:rFonts w:ascii="Book Antiqua" w:hAnsi="Book Antiqua"/>
          <w:sz w:val="28"/>
          <w:szCs w:val="28"/>
        </w:rPr>
        <w:t>.</w:t>
      </w:r>
      <w:r w:rsidR="003D32F9" w:rsidRPr="00115C3A">
        <w:rPr>
          <w:rFonts w:ascii="Book Antiqua" w:hAnsi="Book Antiqua"/>
          <w:sz w:val="28"/>
          <w:szCs w:val="28"/>
        </w:rPr>
        <w:t xml:space="preserve"> </w:t>
      </w:r>
      <w:r w:rsidR="00643965" w:rsidRPr="00115C3A">
        <w:rPr>
          <w:rFonts w:ascii="Book Antiqua" w:hAnsi="Book Antiqua"/>
          <w:sz w:val="28"/>
          <w:szCs w:val="28"/>
        </w:rPr>
        <w:t>És</w:t>
      </w:r>
      <w:r w:rsidR="0027104E">
        <w:rPr>
          <w:rFonts w:ascii="Book Antiqua" w:hAnsi="Book Antiqua"/>
          <w:sz w:val="28"/>
          <w:szCs w:val="28"/>
        </w:rPr>
        <w:t xml:space="preserve"> ha a josefstadti </w:t>
      </w:r>
      <w:r w:rsidR="003D32F9" w:rsidRPr="00115C3A">
        <w:rPr>
          <w:rFonts w:ascii="Book Antiqua" w:hAnsi="Book Antiqua"/>
          <w:sz w:val="28"/>
          <w:szCs w:val="28"/>
        </w:rPr>
        <w:t>teátrum egyik előadásán Max Reinhardt</w:t>
      </w:r>
      <w:r w:rsidR="002547B7" w:rsidRPr="00115C3A">
        <w:rPr>
          <w:rFonts w:ascii="Book Antiqua" w:hAnsi="Book Antiqua"/>
          <w:sz w:val="28"/>
          <w:szCs w:val="28"/>
        </w:rPr>
        <w:t xml:space="preserve">, </w:t>
      </w:r>
      <w:r w:rsidR="00DB42DD" w:rsidRPr="00115C3A">
        <w:rPr>
          <w:rFonts w:ascii="Book Antiqua" w:hAnsi="Book Antiqua"/>
          <w:sz w:val="28"/>
          <w:szCs w:val="28"/>
        </w:rPr>
        <w:t xml:space="preserve">a Deutsches Theater neves rendezője </w:t>
      </w:r>
      <w:r w:rsidR="003D32F9" w:rsidRPr="00115C3A">
        <w:rPr>
          <w:rFonts w:ascii="Book Antiqua" w:hAnsi="Book Antiqua"/>
          <w:sz w:val="28"/>
          <w:szCs w:val="28"/>
        </w:rPr>
        <w:t xml:space="preserve">nem figyel fel </w:t>
      </w:r>
      <w:r>
        <w:rPr>
          <w:rFonts w:ascii="Book Antiqua" w:hAnsi="Book Antiqua"/>
          <w:sz w:val="28"/>
          <w:szCs w:val="28"/>
        </w:rPr>
        <w:t>„</w:t>
      </w:r>
      <w:r w:rsidR="00952A64" w:rsidRPr="00115C3A">
        <w:rPr>
          <w:rFonts w:ascii="Book Antiqua" w:hAnsi="Book Antiqua"/>
          <w:sz w:val="28"/>
          <w:szCs w:val="28"/>
        </w:rPr>
        <w:t>a pozsonyi lányra”</w:t>
      </w:r>
      <w:r w:rsidR="00A105E1">
        <w:rPr>
          <w:rFonts w:ascii="Book Antiqua" w:hAnsi="Book Antiqua"/>
          <w:sz w:val="28"/>
          <w:szCs w:val="28"/>
        </w:rPr>
        <w:t xml:space="preserve">– </w:t>
      </w:r>
      <w:r w:rsidR="00952A64" w:rsidRPr="00115C3A">
        <w:rPr>
          <w:rFonts w:ascii="Book Antiqua" w:hAnsi="Book Antiqua"/>
          <w:sz w:val="28"/>
          <w:szCs w:val="28"/>
        </w:rPr>
        <w:t>ahogy kedélyeskedtek láttán a bécsiek</w:t>
      </w:r>
      <w:r w:rsidR="00A105E1">
        <w:rPr>
          <w:rFonts w:ascii="Book Antiqua" w:hAnsi="Book Antiqua"/>
          <w:sz w:val="28"/>
          <w:szCs w:val="28"/>
        </w:rPr>
        <w:t xml:space="preserve"> –</w:t>
      </w:r>
      <w:r w:rsidR="00952A64" w:rsidRPr="00115C3A">
        <w:rPr>
          <w:rFonts w:ascii="Book Antiqua" w:hAnsi="Book Antiqua"/>
          <w:sz w:val="28"/>
          <w:szCs w:val="28"/>
        </w:rPr>
        <w:t xml:space="preserve">, </w:t>
      </w:r>
      <w:r w:rsidR="003D32F9" w:rsidRPr="00115C3A">
        <w:rPr>
          <w:rFonts w:ascii="Book Antiqua" w:hAnsi="Book Antiqua"/>
          <w:sz w:val="28"/>
          <w:szCs w:val="28"/>
        </w:rPr>
        <w:t xml:space="preserve">táncosként futott volna be művészi pályát. </w:t>
      </w:r>
      <w:r w:rsidR="00DB42DD" w:rsidRPr="00115C3A">
        <w:rPr>
          <w:rFonts w:ascii="Book Antiqua" w:hAnsi="Book Antiqua"/>
          <w:sz w:val="28"/>
          <w:szCs w:val="28"/>
        </w:rPr>
        <w:t xml:space="preserve">Reinhardt tanácsára lett színész, </w:t>
      </w:r>
      <w:r w:rsidR="002609E1" w:rsidRPr="00115C3A">
        <w:rPr>
          <w:rFonts w:ascii="Book Antiqua" w:hAnsi="Book Antiqua"/>
          <w:sz w:val="28"/>
          <w:szCs w:val="28"/>
        </w:rPr>
        <w:t>Margarethe Forbestől tanulta a mestersé</w:t>
      </w:r>
      <w:r>
        <w:rPr>
          <w:rFonts w:ascii="Book Antiqua" w:hAnsi="Book Antiqua"/>
          <w:sz w:val="28"/>
          <w:szCs w:val="28"/>
        </w:rPr>
        <w:t>-</w:t>
      </w:r>
      <w:r w:rsidR="002609E1" w:rsidRPr="00115C3A">
        <w:rPr>
          <w:rFonts w:ascii="Book Antiqua" w:hAnsi="Book Antiqua"/>
          <w:sz w:val="28"/>
          <w:szCs w:val="28"/>
        </w:rPr>
        <w:t xml:space="preserve">get, </w:t>
      </w:r>
      <w:r w:rsidR="00DB42DD" w:rsidRPr="00115C3A">
        <w:rPr>
          <w:rFonts w:ascii="Book Antiqua" w:hAnsi="Book Antiqua"/>
          <w:sz w:val="28"/>
          <w:szCs w:val="28"/>
        </w:rPr>
        <w:t xml:space="preserve">és nemsokára, még gyermeklányként Puck szerepében </w:t>
      </w:r>
      <w:r w:rsidR="00643965" w:rsidRPr="00115C3A">
        <w:rPr>
          <w:rFonts w:ascii="Book Antiqua" w:hAnsi="Book Antiqua"/>
          <w:sz w:val="28"/>
          <w:szCs w:val="28"/>
        </w:rPr>
        <w:t xml:space="preserve">fel is </w:t>
      </w:r>
      <w:r w:rsidR="00DB42DD" w:rsidRPr="00115C3A">
        <w:rPr>
          <w:rFonts w:ascii="Book Antiqua" w:hAnsi="Book Antiqua"/>
          <w:sz w:val="28"/>
          <w:szCs w:val="28"/>
        </w:rPr>
        <w:t>léptett</w:t>
      </w:r>
      <w:r w:rsidR="00A82083" w:rsidRPr="00115C3A">
        <w:rPr>
          <w:rFonts w:ascii="Book Antiqua" w:hAnsi="Book Antiqua"/>
          <w:sz w:val="28"/>
          <w:szCs w:val="28"/>
        </w:rPr>
        <w:t>ék</w:t>
      </w:r>
      <w:r w:rsidR="00643965" w:rsidRPr="00115C3A">
        <w:rPr>
          <w:rFonts w:ascii="Book Antiqua" w:hAnsi="Book Antiqua"/>
          <w:sz w:val="28"/>
          <w:szCs w:val="28"/>
        </w:rPr>
        <w:t xml:space="preserve">. </w:t>
      </w:r>
      <w:r w:rsidR="00DB42DD" w:rsidRPr="00115C3A">
        <w:rPr>
          <w:rFonts w:ascii="Book Antiqua" w:hAnsi="Book Antiqua"/>
          <w:sz w:val="28"/>
          <w:szCs w:val="28"/>
        </w:rPr>
        <w:t>192</w:t>
      </w:r>
      <w:r w:rsidR="003508E7" w:rsidRPr="00115C3A">
        <w:rPr>
          <w:rFonts w:ascii="Book Antiqua" w:hAnsi="Book Antiqua"/>
          <w:sz w:val="28"/>
          <w:szCs w:val="28"/>
        </w:rPr>
        <w:t>8-</w:t>
      </w:r>
      <w:r w:rsidR="00DB42DD" w:rsidRPr="00115C3A">
        <w:rPr>
          <w:rFonts w:ascii="Book Antiqua" w:hAnsi="Book Antiqua"/>
          <w:sz w:val="28"/>
          <w:szCs w:val="28"/>
        </w:rPr>
        <w:t xml:space="preserve">tól 1934-ig </w:t>
      </w:r>
      <w:r w:rsidR="00643965" w:rsidRPr="00115C3A">
        <w:rPr>
          <w:rFonts w:ascii="Book Antiqua" w:hAnsi="Book Antiqua"/>
          <w:sz w:val="28"/>
          <w:szCs w:val="28"/>
        </w:rPr>
        <w:t>játszott</w:t>
      </w:r>
      <w:r w:rsidR="00DB42DD" w:rsidRPr="00115C3A">
        <w:rPr>
          <w:rFonts w:ascii="Book Antiqua" w:hAnsi="Book Antiqua"/>
          <w:sz w:val="28"/>
          <w:szCs w:val="28"/>
        </w:rPr>
        <w:t xml:space="preserve"> </w:t>
      </w:r>
      <w:r w:rsidR="002609E1" w:rsidRPr="00115C3A">
        <w:rPr>
          <w:rFonts w:ascii="Book Antiqua" w:hAnsi="Book Antiqua"/>
          <w:sz w:val="28"/>
          <w:szCs w:val="28"/>
        </w:rPr>
        <w:t xml:space="preserve">németül </w:t>
      </w:r>
      <w:r w:rsidR="00DB42DD" w:rsidRPr="00115C3A">
        <w:rPr>
          <w:rFonts w:ascii="Book Antiqua" w:hAnsi="Book Antiqua"/>
          <w:sz w:val="28"/>
          <w:szCs w:val="28"/>
        </w:rPr>
        <w:t>mester</w:t>
      </w:r>
      <w:r w:rsidR="00643965" w:rsidRPr="00115C3A">
        <w:rPr>
          <w:rFonts w:ascii="Book Antiqua" w:hAnsi="Book Antiqua"/>
          <w:sz w:val="28"/>
          <w:szCs w:val="28"/>
        </w:rPr>
        <w:t>e</w:t>
      </w:r>
      <w:r w:rsidR="00DB42DD" w:rsidRPr="00115C3A">
        <w:rPr>
          <w:rFonts w:ascii="Book Antiqua" w:hAnsi="Book Antiqua"/>
          <w:sz w:val="28"/>
          <w:szCs w:val="28"/>
        </w:rPr>
        <w:t xml:space="preserve"> színházában, </w:t>
      </w:r>
      <w:r w:rsidR="00952A64" w:rsidRPr="00115C3A">
        <w:rPr>
          <w:rFonts w:ascii="Book Antiqua" w:hAnsi="Book Antiqua"/>
          <w:sz w:val="28"/>
          <w:szCs w:val="28"/>
        </w:rPr>
        <w:t xml:space="preserve">Berlinben, de Münchenben és </w:t>
      </w:r>
      <w:r w:rsidR="00DE17CA" w:rsidRPr="00115C3A">
        <w:rPr>
          <w:rFonts w:ascii="Book Antiqua" w:hAnsi="Book Antiqua"/>
          <w:sz w:val="28"/>
          <w:szCs w:val="28"/>
        </w:rPr>
        <w:t xml:space="preserve">Bécsben </w:t>
      </w:r>
      <w:r w:rsidR="00031268">
        <w:rPr>
          <w:rFonts w:ascii="Book Antiqua" w:hAnsi="Book Antiqua"/>
          <w:sz w:val="28"/>
          <w:szCs w:val="28"/>
        </w:rPr>
        <w:t xml:space="preserve">is szerepelt, </w:t>
      </w:r>
      <w:r w:rsidR="00952A64" w:rsidRPr="00115C3A">
        <w:rPr>
          <w:rFonts w:ascii="Book Antiqua" w:hAnsi="Book Antiqua"/>
          <w:sz w:val="28"/>
          <w:szCs w:val="28"/>
        </w:rPr>
        <w:t>amikor még Mun</w:t>
      </w:r>
      <w:r w:rsidR="002609E1" w:rsidRPr="00115C3A">
        <w:rPr>
          <w:rFonts w:ascii="Book Antiqua" w:hAnsi="Book Antiqua"/>
          <w:sz w:val="28"/>
          <w:szCs w:val="28"/>
        </w:rPr>
        <w:t>czi Bella volt a művészneve.</w:t>
      </w:r>
      <w:r w:rsidR="003508E7" w:rsidRPr="00115C3A">
        <w:rPr>
          <w:rFonts w:ascii="Book Antiqua" w:hAnsi="Book Antiqua"/>
          <w:sz w:val="28"/>
          <w:szCs w:val="28"/>
        </w:rPr>
        <w:t xml:space="preserve"> O</w:t>
      </w:r>
      <w:r w:rsidR="00DB42DD" w:rsidRPr="00115C3A">
        <w:rPr>
          <w:rFonts w:ascii="Book Antiqua" w:hAnsi="Book Antiqua"/>
          <w:sz w:val="28"/>
          <w:szCs w:val="28"/>
        </w:rPr>
        <w:t xml:space="preserve">tt látta </w:t>
      </w:r>
      <w:r w:rsidR="00643965" w:rsidRPr="00115C3A">
        <w:rPr>
          <w:rFonts w:ascii="Book Antiqua" w:hAnsi="Book Antiqua"/>
          <w:sz w:val="28"/>
          <w:szCs w:val="28"/>
        </w:rPr>
        <w:t xml:space="preserve">egy alakítását </w:t>
      </w:r>
      <w:r w:rsidR="00DB42DD" w:rsidRPr="00115C3A">
        <w:rPr>
          <w:rFonts w:ascii="Book Antiqua" w:hAnsi="Book Antiqua"/>
          <w:sz w:val="28"/>
          <w:szCs w:val="28"/>
        </w:rPr>
        <w:t>Bárdos Artú</w:t>
      </w:r>
      <w:r w:rsidR="00643965" w:rsidRPr="00115C3A">
        <w:rPr>
          <w:rFonts w:ascii="Book Antiqua" w:hAnsi="Book Antiqua"/>
          <w:sz w:val="28"/>
          <w:szCs w:val="28"/>
        </w:rPr>
        <w:t>r</w:t>
      </w:r>
      <w:r w:rsidR="00DB42DD" w:rsidRPr="00115C3A">
        <w:rPr>
          <w:rFonts w:ascii="Book Antiqua" w:hAnsi="Book Antiqua"/>
          <w:sz w:val="28"/>
          <w:szCs w:val="28"/>
        </w:rPr>
        <w:t xml:space="preserve">, a budapesti Belvárosi Színház igazgatója. </w:t>
      </w:r>
      <w:r w:rsidR="00643965" w:rsidRPr="00115C3A">
        <w:rPr>
          <w:rFonts w:ascii="Book Antiqua" w:hAnsi="Book Antiqua"/>
          <w:sz w:val="28"/>
          <w:szCs w:val="28"/>
        </w:rPr>
        <w:t>Játéka</w:t>
      </w:r>
      <w:r w:rsidR="00DB42DD" w:rsidRPr="00115C3A">
        <w:rPr>
          <w:rFonts w:ascii="Book Antiqua" w:hAnsi="Book Antiqua"/>
          <w:sz w:val="28"/>
          <w:szCs w:val="28"/>
        </w:rPr>
        <w:t xml:space="preserve"> elragadtatta, és szerződést ajánlott, amit Bulla alá is írt. Itt </w:t>
      </w:r>
      <w:r w:rsidR="00643965" w:rsidRPr="00115C3A">
        <w:rPr>
          <w:rFonts w:ascii="Book Antiqua" w:hAnsi="Book Antiqua"/>
          <w:sz w:val="28"/>
          <w:szCs w:val="28"/>
        </w:rPr>
        <w:t>aratt</w:t>
      </w:r>
      <w:r w:rsidR="00A82083" w:rsidRPr="00115C3A">
        <w:rPr>
          <w:rFonts w:ascii="Book Antiqua" w:hAnsi="Book Antiqua"/>
          <w:sz w:val="28"/>
          <w:szCs w:val="28"/>
        </w:rPr>
        <w:t>a első</w:t>
      </w:r>
      <w:r w:rsidR="00643965" w:rsidRPr="00115C3A">
        <w:rPr>
          <w:rFonts w:ascii="Book Antiqua" w:hAnsi="Book Antiqua"/>
          <w:sz w:val="28"/>
          <w:szCs w:val="28"/>
        </w:rPr>
        <w:t xml:space="preserve"> siker</w:t>
      </w:r>
      <w:r w:rsidR="00716A16" w:rsidRPr="00115C3A">
        <w:rPr>
          <w:rFonts w:ascii="Book Antiqua" w:hAnsi="Book Antiqua"/>
          <w:sz w:val="28"/>
          <w:szCs w:val="28"/>
        </w:rPr>
        <w:t>é</w:t>
      </w:r>
      <w:r w:rsidR="00643965" w:rsidRPr="00115C3A">
        <w:rPr>
          <w:rFonts w:ascii="Book Antiqua" w:hAnsi="Book Antiqua"/>
          <w:sz w:val="28"/>
          <w:szCs w:val="28"/>
        </w:rPr>
        <w:t>t</w:t>
      </w:r>
      <w:r w:rsidR="00DB42DD" w:rsidRPr="00115C3A">
        <w:rPr>
          <w:rFonts w:ascii="Book Antiqua" w:hAnsi="Book Antiqua"/>
          <w:sz w:val="28"/>
          <w:szCs w:val="28"/>
        </w:rPr>
        <w:t xml:space="preserve"> </w:t>
      </w:r>
      <w:r w:rsidR="00A82083" w:rsidRPr="00115C3A">
        <w:rPr>
          <w:rFonts w:ascii="Book Antiqua" w:hAnsi="Book Antiqua"/>
          <w:sz w:val="28"/>
          <w:szCs w:val="28"/>
        </w:rPr>
        <w:t>a magyar fővárosban,</w:t>
      </w:r>
      <w:r w:rsidR="00A105E1">
        <w:rPr>
          <w:rFonts w:ascii="Book Antiqua" w:hAnsi="Book Antiqua"/>
          <w:sz w:val="28"/>
          <w:szCs w:val="28"/>
        </w:rPr>
        <w:t xml:space="preserve"> </w:t>
      </w:r>
      <w:r w:rsidR="00DB42DD" w:rsidRPr="00115C3A">
        <w:rPr>
          <w:rFonts w:ascii="Book Antiqua" w:hAnsi="Book Antiqua"/>
          <w:sz w:val="28"/>
          <w:szCs w:val="28"/>
        </w:rPr>
        <w:t>’36-ban</w:t>
      </w:r>
      <w:r w:rsidR="00A82083" w:rsidRPr="00115C3A">
        <w:rPr>
          <w:rFonts w:ascii="Book Antiqua" w:hAnsi="Book Antiqua"/>
          <w:sz w:val="28"/>
          <w:szCs w:val="28"/>
        </w:rPr>
        <w:t>, a Johannával.</w:t>
      </w:r>
    </w:p>
    <w:p w14:paraId="0336EC1B" w14:textId="6049FF9A" w:rsidR="00A40C05" w:rsidRPr="00115C3A" w:rsidRDefault="00BF50AA" w:rsidP="00576B1D">
      <w:pPr>
        <w:spacing w:after="0" w:line="240" w:lineRule="auto"/>
        <w:ind w:firstLine="709"/>
        <w:jc w:val="both"/>
        <w:rPr>
          <w:rFonts w:ascii="Book Antiqua" w:hAnsi="Book Antiqua"/>
          <w:sz w:val="28"/>
          <w:szCs w:val="28"/>
        </w:rPr>
      </w:pPr>
      <w:r w:rsidRPr="00BF50AA">
        <w:rPr>
          <w:rFonts w:ascii="Book Antiqua" w:hAnsi="Book Antiqua"/>
          <w:noProof/>
          <w:sz w:val="28"/>
          <w:szCs w:val="28"/>
          <w:lang w:eastAsia="hu-HU"/>
        </w:rPr>
        <w:drawing>
          <wp:anchor distT="0" distB="0" distL="114300" distR="114300" simplePos="0" relativeHeight="251669504" behindDoc="0" locked="0" layoutInCell="1" allowOverlap="1" wp14:anchorId="19B5D5E7" wp14:editId="78F9930F">
            <wp:simplePos x="0" y="0"/>
            <wp:positionH relativeFrom="column">
              <wp:posOffset>3805555</wp:posOffset>
            </wp:positionH>
            <wp:positionV relativeFrom="paragraph">
              <wp:posOffset>2254885</wp:posOffset>
            </wp:positionV>
            <wp:extent cx="1852930" cy="2794635"/>
            <wp:effectExtent l="0" t="0" r="0" b="5715"/>
            <wp:wrapSquare wrapText="bothSides"/>
            <wp:docPr id="7" name="Kép 7" descr="C:\Users\Otthon\Desktop\93kézirat\bulla\p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tthon\Desktop\93kézirat\bulla\phi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2930" cy="279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321" w:rsidRPr="00BE0321">
        <w:rPr>
          <w:rFonts w:ascii="Book Antiqua" w:hAnsi="Book Antiqua"/>
          <w:noProof/>
          <w:sz w:val="28"/>
          <w:szCs w:val="28"/>
          <w:lang w:eastAsia="hu-HU"/>
        </w:rPr>
        <w:drawing>
          <wp:anchor distT="0" distB="0" distL="114300" distR="114300" simplePos="0" relativeHeight="251667456" behindDoc="0" locked="0" layoutInCell="1" allowOverlap="1" wp14:anchorId="75C246A6" wp14:editId="784ACF8B">
            <wp:simplePos x="0" y="0"/>
            <wp:positionH relativeFrom="column">
              <wp:posOffset>-4445</wp:posOffset>
            </wp:positionH>
            <wp:positionV relativeFrom="paragraph">
              <wp:posOffset>106680</wp:posOffset>
            </wp:positionV>
            <wp:extent cx="1666875" cy="2076450"/>
            <wp:effectExtent l="0" t="0" r="9525" b="0"/>
            <wp:wrapSquare wrapText="bothSides"/>
            <wp:docPr id="5" name="Kép 5" descr="C:\Users\Otthon\Desktop\93kézirat\bulla\MV5BYzM0MTVhZTUtNTRkNC00NWE4LTg2YjUtMjFkMzE5YWY1NDVmXkEyXkFqcGc@._V1_QL75_UX273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tthon\Desktop\93kézirat\bulla\MV5BYzM0MTVhZTUtNTRkNC00NWE4LTg2YjUtMjFkMzE5YWY1NDVmXkEyXkFqcGc@._V1_QL75_UX273_.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35897"/>
                    <a:stretch/>
                  </pic:blipFill>
                  <pic:spPr bwMode="auto">
                    <a:xfrm>
                      <a:off x="0" y="0"/>
                      <a:ext cx="1666875" cy="207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42DD" w:rsidRPr="00115C3A">
        <w:rPr>
          <w:rFonts w:ascii="Book Antiqua" w:hAnsi="Book Antiqua"/>
          <w:sz w:val="28"/>
          <w:szCs w:val="28"/>
        </w:rPr>
        <w:t xml:space="preserve">A film már a harmincas évektől kezdve felfedezte. </w:t>
      </w:r>
      <w:r w:rsidR="00D9325D" w:rsidRPr="00115C3A">
        <w:rPr>
          <w:rFonts w:ascii="Book Antiqua" w:hAnsi="Book Antiqua"/>
          <w:sz w:val="28"/>
          <w:szCs w:val="28"/>
        </w:rPr>
        <w:t xml:space="preserve">Német nyelvű munkák után ’42-ben az </w:t>
      </w:r>
      <w:r w:rsidR="00D9325D" w:rsidRPr="00115C3A">
        <w:rPr>
          <w:rFonts w:ascii="Book Antiqua" w:hAnsi="Book Antiqua"/>
          <w:i/>
          <w:iCs/>
          <w:sz w:val="28"/>
          <w:szCs w:val="28"/>
        </w:rPr>
        <w:t>Isten rabjai-</w:t>
      </w:r>
      <w:r w:rsidR="00D9325D" w:rsidRPr="00115C3A">
        <w:rPr>
          <w:rFonts w:ascii="Book Antiqua" w:hAnsi="Book Antiqua"/>
          <w:sz w:val="28"/>
          <w:szCs w:val="28"/>
        </w:rPr>
        <w:t xml:space="preserve">ban Margit hercegnő, és ekkor játszik </w:t>
      </w:r>
      <w:r w:rsidR="00D9325D" w:rsidRPr="00115C3A">
        <w:rPr>
          <w:rFonts w:ascii="Book Antiqua" w:hAnsi="Book Antiqua"/>
          <w:i/>
          <w:iCs/>
          <w:sz w:val="28"/>
          <w:szCs w:val="28"/>
        </w:rPr>
        <w:t>A 2ooo pengős férfi, Az 5-</w:t>
      </w:r>
      <w:r w:rsidR="00292C6C">
        <w:rPr>
          <w:rFonts w:ascii="Book Antiqua" w:hAnsi="Book Antiqua"/>
          <w:i/>
          <w:iCs/>
          <w:sz w:val="28"/>
          <w:szCs w:val="28"/>
        </w:rPr>
        <w:t>ö</w:t>
      </w:r>
      <w:r w:rsidR="00D9325D" w:rsidRPr="00115C3A">
        <w:rPr>
          <w:rFonts w:ascii="Book Antiqua" w:hAnsi="Book Antiqua"/>
          <w:i/>
          <w:iCs/>
          <w:sz w:val="28"/>
          <w:szCs w:val="28"/>
        </w:rPr>
        <w:t xml:space="preserve">s számú őrház </w:t>
      </w:r>
      <w:r w:rsidR="002667E9" w:rsidRPr="00115C3A">
        <w:rPr>
          <w:rFonts w:ascii="Book Antiqua" w:hAnsi="Book Antiqua"/>
          <w:sz w:val="28"/>
          <w:szCs w:val="28"/>
        </w:rPr>
        <w:t>című</w:t>
      </w:r>
      <w:r w:rsidR="00D9325D" w:rsidRPr="00115C3A">
        <w:rPr>
          <w:rFonts w:ascii="Book Antiqua" w:hAnsi="Book Antiqua"/>
          <w:sz w:val="28"/>
          <w:szCs w:val="28"/>
        </w:rPr>
        <w:t xml:space="preserve"> filmekben</w:t>
      </w:r>
      <w:r w:rsidR="003D099A" w:rsidRPr="00115C3A">
        <w:rPr>
          <w:rFonts w:ascii="Book Antiqua" w:hAnsi="Book Antiqua"/>
          <w:sz w:val="28"/>
          <w:szCs w:val="28"/>
        </w:rPr>
        <w:t xml:space="preserve"> is</w:t>
      </w:r>
      <w:r w:rsidR="00D9325D" w:rsidRPr="00115C3A">
        <w:rPr>
          <w:rFonts w:ascii="Book Antiqua" w:hAnsi="Book Antiqua"/>
          <w:sz w:val="28"/>
          <w:szCs w:val="28"/>
        </w:rPr>
        <w:t xml:space="preserve">. A háború után pedig az </w:t>
      </w:r>
      <w:r w:rsidR="00D9325D" w:rsidRPr="00115C3A">
        <w:rPr>
          <w:rFonts w:ascii="Book Antiqua" w:hAnsi="Book Antiqua"/>
          <w:i/>
          <w:iCs/>
          <w:sz w:val="28"/>
          <w:szCs w:val="28"/>
        </w:rPr>
        <w:t xml:space="preserve">Egy pikoló világos, </w:t>
      </w:r>
      <w:r w:rsidR="00D9325D" w:rsidRPr="00115C3A">
        <w:rPr>
          <w:rFonts w:ascii="Book Antiqua" w:hAnsi="Book Antiqua"/>
          <w:sz w:val="28"/>
          <w:szCs w:val="28"/>
        </w:rPr>
        <w:t xml:space="preserve">a </w:t>
      </w:r>
      <w:r w:rsidR="00D9325D" w:rsidRPr="00115C3A">
        <w:rPr>
          <w:rFonts w:ascii="Book Antiqua" w:hAnsi="Book Antiqua"/>
          <w:i/>
          <w:iCs/>
          <w:sz w:val="28"/>
          <w:szCs w:val="28"/>
        </w:rPr>
        <w:t xml:space="preserve">Razzia, Álmatlan évek, Iszony, Szeressétek Ódor Emiliát </w:t>
      </w:r>
      <w:r w:rsidR="00071DDF" w:rsidRPr="00115C3A">
        <w:rPr>
          <w:rFonts w:ascii="Book Antiqua" w:hAnsi="Book Antiqua"/>
          <w:sz w:val="28"/>
          <w:szCs w:val="28"/>
        </w:rPr>
        <w:t xml:space="preserve">filmkockáin </w:t>
      </w:r>
      <w:r w:rsidR="00693A2B" w:rsidRPr="00115C3A">
        <w:rPr>
          <w:rFonts w:ascii="Book Antiqua" w:hAnsi="Book Antiqua"/>
          <w:sz w:val="28"/>
          <w:szCs w:val="28"/>
        </w:rPr>
        <w:t>láthattuk</w:t>
      </w:r>
      <w:r w:rsidR="00071DDF" w:rsidRPr="00115C3A">
        <w:rPr>
          <w:rFonts w:ascii="Book Antiqua" w:hAnsi="Book Antiqua"/>
          <w:sz w:val="28"/>
          <w:szCs w:val="28"/>
        </w:rPr>
        <w:t>,</w:t>
      </w:r>
      <w:r w:rsidR="00D9325D" w:rsidRPr="00115C3A">
        <w:rPr>
          <w:rFonts w:ascii="Book Antiqua" w:hAnsi="Book Antiqua"/>
          <w:sz w:val="28"/>
          <w:szCs w:val="28"/>
        </w:rPr>
        <w:t xml:space="preserve"> és a színpadi szerepe után</w:t>
      </w:r>
      <w:r w:rsidR="00295F0A" w:rsidRPr="00115C3A">
        <w:rPr>
          <w:rFonts w:ascii="Book Antiqua" w:hAnsi="Book Antiqua"/>
          <w:sz w:val="28"/>
          <w:szCs w:val="28"/>
        </w:rPr>
        <w:t xml:space="preserve">, </w:t>
      </w:r>
      <w:r w:rsidR="006325D0" w:rsidRPr="00115C3A">
        <w:rPr>
          <w:rFonts w:ascii="Book Antiqua" w:hAnsi="Book Antiqua"/>
          <w:sz w:val="28"/>
          <w:szCs w:val="28"/>
        </w:rPr>
        <w:t>mi</w:t>
      </w:r>
      <w:r w:rsidR="00716A16" w:rsidRPr="00115C3A">
        <w:rPr>
          <w:rFonts w:ascii="Book Antiqua" w:hAnsi="Book Antiqua"/>
          <w:sz w:val="28"/>
          <w:szCs w:val="28"/>
        </w:rPr>
        <w:t>ként</w:t>
      </w:r>
      <w:r w:rsidR="006325D0" w:rsidRPr="00115C3A">
        <w:rPr>
          <w:rFonts w:ascii="Book Antiqua" w:hAnsi="Book Antiqua"/>
          <w:sz w:val="28"/>
          <w:szCs w:val="28"/>
        </w:rPr>
        <w:t xml:space="preserve"> a Pesti Színházban,</w:t>
      </w:r>
      <w:r w:rsidR="00295F0A" w:rsidRPr="00115C3A">
        <w:rPr>
          <w:rFonts w:ascii="Book Antiqua" w:hAnsi="Book Antiqua"/>
          <w:sz w:val="28"/>
          <w:szCs w:val="28"/>
        </w:rPr>
        <w:t xml:space="preserve"> </w:t>
      </w:r>
      <w:r w:rsidR="00716A16" w:rsidRPr="00115C3A">
        <w:rPr>
          <w:rFonts w:ascii="Book Antiqua" w:hAnsi="Book Antiqua"/>
          <w:sz w:val="28"/>
          <w:szCs w:val="28"/>
        </w:rPr>
        <w:t xml:space="preserve">elragadó </w:t>
      </w:r>
      <w:r w:rsidR="00295F0A" w:rsidRPr="00115C3A">
        <w:rPr>
          <w:rFonts w:ascii="Book Antiqua" w:hAnsi="Book Antiqua"/>
          <w:sz w:val="28"/>
          <w:szCs w:val="28"/>
        </w:rPr>
        <w:t>méltósá</w:t>
      </w:r>
      <w:r w:rsidR="006325D0" w:rsidRPr="00115C3A">
        <w:rPr>
          <w:rFonts w:ascii="Book Antiqua" w:hAnsi="Book Antiqua"/>
          <w:sz w:val="28"/>
          <w:szCs w:val="28"/>
        </w:rPr>
        <w:t>g</w:t>
      </w:r>
      <w:r w:rsidR="00295F0A" w:rsidRPr="00115C3A">
        <w:rPr>
          <w:rFonts w:ascii="Book Antiqua" w:hAnsi="Book Antiqua"/>
          <w:sz w:val="28"/>
          <w:szCs w:val="28"/>
        </w:rPr>
        <w:t>g</w:t>
      </w:r>
      <w:r w:rsidR="006325D0" w:rsidRPr="00115C3A">
        <w:rPr>
          <w:rFonts w:ascii="Book Antiqua" w:hAnsi="Book Antiqua"/>
          <w:sz w:val="28"/>
          <w:szCs w:val="28"/>
        </w:rPr>
        <w:t>al</w:t>
      </w:r>
      <w:r w:rsidR="003D099A" w:rsidRPr="00115C3A">
        <w:rPr>
          <w:rFonts w:ascii="Book Antiqua" w:hAnsi="Book Antiqua"/>
          <w:sz w:val="28"/>
          <w:szCs w:val="28"/>
        </w:rPr>
        <w:t xml:space="preserve"> teremtette meg </w:t>
      </w:r>
      <w:r w:rsidR="003D099A" w:rsidRPr="00115C3A">
        <w:rPr>
          <w:rFonts w:ascii="Book Antiqua" w:hAnsi="Book Antiqua"/>
          <w:i/>
          <w:iCs/>
          <w:sz w:val="28"/>
          <w:szCs w:val="28"/>
        </w:rPr>
        <w:t>Gizát,</w:t>
      </w:r>
      <w:r w:rsidR="00D9325D" w:rsidRPr="00115C3A">
        <w:rPr>
          <w:rFonts w:ascii="Book Antiqua" w:hAnsi="Book Antiqua"/>
          <w:sz w:val="28"/>
          <w:szCs w:val="28"/>
        </w:rPr>
        <w:t xml:space="preserve"> Makk Károlynál a </w:t>
      </w:r>
      <w:r w:rsidR="00D9325D" w:rsidRPr="00115C3A">
        <w:rPr>
          <w:rFonts w:ascii="Book Antiqua" w:hAnsi="Book Antiqua"/>
          <w:i/>
          <w:iCs/>
          <w:sz w:val="28"/>
          <w:szCs w:val="28"/>
        </w:rPr>
        <w:t xml:space="preserve">Macskajáték </w:t>
      </w:r>
      <w:r w:rsidR="00D9325D" w:rsidRPr="00115C3A">
        <w:rPr>
          <w:rFonts w:ascii="Book Antiqua" w:hAnsi="Book Antiqua"/>
          <w:sz w:val="28"/>
          <w:szCs w:val="28"/>
        </w:rPr>
        <w:t>mozi változatában</w:t>
      </w:r>
      <w:r w:rsidR="00C5429A" w:rsidRPr="00115C3A">
        <w:rPr>
          <w:rFonts w:ascii="Book Antiqua" w:hAnsi="Book Antiqua"/>
          <w:sz w:val="28"/>
          <w:szCs w:val="28"/>
        </w:rPr>
        <w:t>. Az</w:t>
      </w:r>
      <w:r w:rsidR="0070247C" w:rsidRPr="00115C3A">
        <w:rPr>
          <w:rFonts w:ascii="Book Antiqua" w:hAnsi="Book Antiqua"/>
          <w:sz w:val="28"/>
          <w:szCs w:val="28"/>
        </w:rPr>
        <w:t xml:space="preserve"> 1956-nak emléket állító Déry novella</w:t>
      </w:r>
      <w:r w:rsidR="003C252E" w:rsidRPr="00115C3A">
        <w:rPr>
          <w:rFonts w:ascii="Book Antiqua" w:hAnsi="Book Antiqua"/>
          <w:sz w:val="28"/>
          <w:szCs w:val="28"/>
        </w:rPr>
        <w:t>,</w:t>
      </w:r>
      <w:r w:rsidR="0070247C" w:rsidRPr="00115C3A">
        <w:rPr>
          <w:rFonts w:ascii="Book Antiqua" w:hAnsi="Book Antiqua"/>
          <w:sz w:val="28"/>
          <w:szCs w:val="28"/>
        </w:rPr>
        <w:t xml:space="preserve"> a </w:t>
      </w:r>
      <w:r w:rsidR="00AF02AC" w:rsidRPr="00115C3A">
        <w:rPr>
          <w:rFonts w:ascii="Book Antiqua" w:hAnsi="Book Antiqua"/>
          <w:i/>
          <w:iCs/>
          <w:sz w:val="28"/>
          <w:szCs w:val="28"/>
        </w:rPr>
        <w:t>Philemon és Baucis</w:t>
      </w:r>
      <w:r w:rsidR="003C252E" w:rsidRPr="00115C3A">
        <w:rPr>
          <w:rFonts w:ascii="Book Antiqua" w:hAnsi="Book Antiqua"/>
          <w:i/>
          <w:iCs/>
          <w:sz w:val="28"/>
          <w:szCs w:val="28"/>
        </w:rPr>
        <w:t xml:space="preserve"> </w:t>
      </w:r>
      <w:r w:rsidR="003C252E" w:rsidRPr="00115C3A">
        <w:rPr>
          <w:rFonts w:ascii="Book Antiqua" w:hAnsi="Book Antiqua"/>
          <w:sz w:val="28"/>
          <w:szCs w:val="28"/>
        </w:rPr>
        <w:t>megfilmesítésében</w:t>
      </w:r>
      <w:r w:rsidR="003D099A" w:rsidRPr="00115C3A">
        <w:rPr>
          <w:rFonts w:ascii="Book Antiqua" w:hAnsi="Book Antiqua"/>
          <w:sz w:val="28"/>
          <w:szCs w:val="28"/>
        </w:rPr>
        <w:t xml:space="preserve"> </w:t>
      </w:r>
      <w:r w:rsidR="006325D0" w:rsidRPr="00115C3A">
        <w:rPr>
          <w:rFonts w:ascii="Book Antiqua" w:hAnsi="Book Antiqua"/>
          <w:sz w:val="28"/>
          <w:szCs w:val="28"/>
        </w:rPr>
        <w:t>pedig Páger Antallal</w:t>
      </w:r>
      <w:r w:rsidR="00716A16" w:rsidRPr="00115C3A">
        <w:rPr>
          <w:rFonts w:ascii="Book Antiqua" w:hAnsi="Book Antiqua"/>
          <w:sz w:val="28"/>
          <w:szCs w:val="28"/>
        </w:rPr>
        <w:t>,</w:t>
      </w:r>
      <w:r w:rsidR="006325D0" w:rsidRPr="00115C3A">
        <w:rPr>
          <w:rFonts w:ascii="Book Antiqua" w:hAnsi="Book Antiqua"/>
          <w:sz w:val="28"/>
          <w:szCs w:val="28"/>
        </w:rPr>
        <w:t xml:space="preserve"> sok évtizedes partnerségük csúcs</w:t>
      </w:r>
      <w:r w:rsidR="00693A2B" w:rsidRPr="00115C3A">
        <w:rPr>
          <w:rFonts w:ascii="Book Antiqua" w:hAnsi="Book Antiqua"/>
          <w:sz w:val="28"/>
          <w:szCs w:val="28"/>
        </w:rPr>
        <w:t>ára értek</w:t>
      </w:r>
      <w:r w:rsidR="006325D0" w:rsidRPr="00115C3A">
        <w:rPr>
          <w:rFonts w:ascii="Book Antiqua" w:hAnsi="Book Antiqua"/>
          <w:sz w:val="28"/>
          <w:szCs w:val="28"/>
        </w:rPr>
        <w:t>, ahogy megélték az egymás</w:t>
      </w:r>
      <w:r w:rsidR="0027104E">
        <w:rPr>
          <w:rFonts w:ascii="Book Antiqua" w:hAnsi="Book Antiqua"/>
          <w:sz w:val="28"/>
          <w:szCs w:val="28"/>
        </w:rPr>
        <w:t>t féltő öreg házaspárt</w:t>
      </w:r>
      <w:r w:rsidR="00772F9A" w:rsidRPr="00115C3A">
        <w:rPr>
          <w:rFonts w:ascii="Book Antiqua" w:hAnsi="Book Antiqua"/>
          <w:sz w:val="28"/>
          <w:szCs w:val="28"/>
        </w:rPr>
        <w:t xml:space="preserve"> a fegyverropogásos napokban. </w:t>
      </w:r>
      <w:r w:rsidR="006325D0" w:rsidRPr="00115C3A">
        <w:rPr>
          <w:rFonts w:ascii="Book Antiqua" w:hAnsi="Book Antiqua"/>
          <w:sz w:val="28"/>
          <w:szCs w:val="28"/>
        </w:rPr>
        <w:t xml:space="preserve"> </w:t>
      </w:r>
      <w:r w:rsidR="003D099A" w:rsidRPr="00115C3A">
        <w:rPr>
          <w:rFonts w:ascii="Book Antiqua" w:hAnsi="Book Antiqua"/>
          <w:sz w:val="28"/>
          <w:szCs w:val="28"/>
        </w:rPr>
        <w:t xml:space="preserve"> </w:t>
      </w:r>
      <w:r w:rsidR="008302DE" w:rsidRPr="00115C3A">
        <w:rPr>
          <w:rFonts w:ascii="Book Antiqua" w:hAnsi="Book Antiqua"/>
          <w:sz w:val="28"/>
          <w:szCs w:val="28"/>
        </w:rPr>
        <w:t xml:space="preserve">   </w:t>
      </w:r>
      <w:r w:rsidR="00D9325D" w:rsidRPr="00115C3A">
        <w:rPr>
          <w:rFonts w:ascii="Book Antiqua" w:hAnsi="Book Antiqua"/>
          <w:sz w:val="28"/>
          <w:szCs w:val="28"/>
        </w:rPr>
        <w:t xml:space="preserve"> </w:t>
      </w:r>
    </w:p>
    <w:p w14:paraId="6C3A9452" w14:textId="0DD3A293" w:rsidR="00D9325D" w:rsidRPr="00115C3A" w:rsidRDefault="006213A2" w:rsidP="00576B1D">
      <w:pPr>
        <w:spacing w:after="0" w:line="240" w:lineRule="auto"/>
        <w:ind w:firstLine="709"/>
        <w:jc w:val="both"/>
        <w:rPr>
          <w:rFonts w:ascii="Book Antiqua" w:hAnsi="Book Antiqua"/>
          <w:sz w:val="28"/>
          <w:szCs w:val="28"/>
        </w:rPr>
      </w:pPr>
      <w:r w:rsidRPr="00115C3A">
        <w:rPr>
          <w:rFonts w:ascii="Book Antiqua" w:hAnsi="Book Antiqua"/>
          <w:sz w:val="28"/>
          <w:szCs w:val="28"/>
        </w:rPr>
        <w:t xml:space="preserve"> </w:t>
      </w:r>
      <w:r w:rsidR="00AF02AC" w:rsidRPr="00115C3A">
        <w:rPr>
          <w:rFonts w:ascii="Book Antiqua" w:hAnsi="Book Antiqua"/>
          <w:sz w:val="28"/>
          <w:szCs w:val="28"/>
        </w:rPr>
        <w:t>Páger sokszor volt partnere</w:t>
      </w:r>
      <w:r w:rsidRPr="00115C3A">
        <w:rPr>
          <w:rFonts w:ascii="Book Antiqua" w:hAnsi="Book Antiqua"/>
          <w:sz w:val="28"/>
          <w:szCs w:val="28"/>
        </w:rPr>
        <w:t>, már kez</w:t>
      </w:r>
      <w:r w:rsidR="00BF50AA">
        <w:rPr>
          <w:rFonts w:ascii="Book Antiqua" w:hAnsi="Book Antiqua"/>
          <w:sz w:val="28"/>
          <w:szCs w:val="28"/>
        </w:rPr>
        <w:t>-</w:t>
      </w:r>
      <w:r w:rsidRPr="00115C3A">
        <w:rPr>
          <w:rFonts w:ascii="Book Antiqua" w:hAnsi="Book Antiqua"/>
          <w:sz w:val="28"/>
          <w:szCs w:val="28"/>
        </w:rPr>
        <w:t>detben</w:t>
      </w:r>
      <w:r w:rsidR="00AF02AC" w:rsidRPr="00115C3A">
        <w:rPr>
          <w:rFonts w:ascii="Book Antiqua" w:hAnsi="Book Antiqua"/>
          <w:sz w:val="28"/>
          <w:szCs w:val="28"/>
        </w:rPr>
        <w:t>,</w:t>
      </w:r>
      <w:r w:rsidR="00D9325D" w:rsidRPr="00115C3A">
        <w:rPr>
          <w:rFonts w:ascii="Book Antiqua" w:hAnsi="Book Antiqua"/>
          <w:sz w:val="28"/>
          <w:szCs w:val="28"/>
        </w:rPr>
        <w:t xml:space="preserve"> </w:t>
      </w:r>
      <w:r w:rsidR="00AF02AC" w:rsidRPr="00115C3A">
        <w:rPr>
          <w:rFonts w:ascii="Book Antiqua" w:hAnsi="Book Antiqua"/>
          <w:sz w:val="28"/>
          <w:szCs w:val="28"/>
        </w:rPr>
        <w:t>a Belvárosi</w:t>
      </w:r>
      <w:r w:rsidRPr="00115C3A">
        <w:rPr>
          <w:rFonts w:ascii="Book Antiqua" w:hAnsi="Book Antiqua"/>
          <w:sz w:val="28"/>
          <w:szCs w:val="28"/>
        </w:rPr>
        <w:t xml:space="preserve"> Színházban </w:t>
      </w:r>
      <w:r w:rsidR="00AF02AC" w:rsidRPr="00115C3A">
        <w:rPr>
          <w:rFonts w:ascii="Book Antiqua" w:hAnsi="Book Antiqua"/>
          <w:sz w:val="28"/>
          <w:szCs w:val="28"/>
        </w:rPr>
        <w:t>is. A legenda szerint Bulla azért szerződött át a Vígszínház</w:t>
      </w:r>
      <w:r w:rsidR="00BF50AA">
        <w:rPr>
          <w:rFonts w:ascii="Book Antiqua" w:hAnsi="Book Antiqua"/>
          <w:sz w:val="28"/>
          <w:szCs w:val="28"/>
        </w:rPr>
        <w:t>-</w:t>
      </w:r>
      <w:r w:rsidR="00AF02AC" w:rsidRPr="00115C3A">
        <w:rPr>
          <w:rFonts w:ascii="Book Antiqua" w:hAnsi="Book Antiqua"/>
          <w:sz w:val="28"/>
          <w:szCs w:val="28"/>
        </w:rPr>
        <w:t>ba, mert megunta partnere ugratásait. Csak</w:t>
      </w:r>
      <w:r w:rsidR="00BF50AA">
        <w:rPr>
          <w:rFonts w:ascii="Book Antiqua" w:hAnsi="Book Antiqua"/>
          <w:sz w:val="28"/>
          <w:szCs w:val="28"/>
        </w:rPr>
        <w:t>-</w:t>
      </w:r>
      <w:r w:rsidR="00AF02AC" w:rsidRPr="00115C3A">
        <w:rPr>
          <w:rFonts w:ascii="Book Antiqua" w:hAnsi="Book Antiqua"/>
          <w:sz w:val="28"/>
          <w:szCs w:val="28"/>
        </w:rPr>
        <w:t>hogy Páger is átment a Vígbe. A közös munkák azonban már békességben teltek. Bulla szerep</w:t>
      </w:r>
      <w:r w:rsidR="00F75A5D" w:rsidRPr="00115C3A">
        <w:rPr>
          <w:rFonts w:ascii="Book Antiqua" w:hAnsi="Book Antiqua"/>
          <w:sz w:val="28"/>
          <w:szCs w:val="28"/>
        </w:rPr>
        <w:t>e</w:t>
      </w:r>
      <w:r w:rsidR="00AF02AC" w:rsidRPr="00115C3A">
        <w:rPr>
          <w:rFonts w:ascii="Book Antiqua" w:hAnsi="Book Antiqua"/>
          <w:sz w:val="28"/>
          <w:szCs w:val="28"/>
        </w:rPr>
        <w:t>i között ott van a</w:t>
      </w:r>
      <w:r w:rsidR="00A40C05" w:rsidRPr="00115C3A">
        <w:rPr>
          <w:rFonts w:ascii="Book Antiqua" w:hAnsi="Book Antiqua"/>
          <w:sz w:val="28"/>
          <w:szCs w:val="28"/>
        </w:rPr>
        <w:t>z</w:t>
      </w:r>
      <w:r w:rsidR="00AF02AC" w:rsidRPr="00115C3A">
        <w:rPr>
          <w:rFonts w:ascii="Book Antiqua" w:hAnsi="Book Antiqua"/>
          <w:sz w:val="28"/>
          <w:szCs w:val="28"/>
        </w:rPr>
        <w:t xml:space="preserve"> </w:t>
      </w:r>
      <w:r w:rsidR="00AF02AC" w:rsidRPr="00115C3A">
        <w:rPr>
          <w:rFonts w:ascii="Book Antiqua" w:hAnsi="Book Antiqua"/>
          <w:i/>
          <w:iCs/>
          <w:sz w:val="28"/>
          <w:szCs w:val="28"/>
        </w:rPr>
        <w:t xml:space="preserve">Esőcsináló, </w:t>
      </w:r>
      <w:r w:rsidR="00AF02AC" w:rsidRPr="00115C3A">
        <w:rPr>
          <w:rFonts w:ascii="Book Antiqua" w:hAnsi="Book Antiqua"/>
          <w:sz w:val="28"/>
          <w:szCs w:val="28"/>
        </w:rPr>
        <w:t xml:space="preserve">Dürrenmatt </w:t>
      </w:r>
      <w:r w:rsidR="00AF02AC" w:rsidRPr="00115C3A">
        <w:rPr>
          <w:rFonts w:ascii="Book Antiqua" w:hAnsi="Book Antiqua"/>
          <w:i/>
          <w:iCs/>
          <w:sz w:val="28"/>
          <w:szCs w:val="28"/>
        </w:rPr>
        <w:t>Fizikusok-</w:t>
      </w:r>
      <w:r w:rsidR="00AF02AC" w:rsidRPr="00115C3A">
        <w:rPr>
          <w:rFonts w:ascii="Book Antiqua" w:hAnsi="Book Antiqua"/>
          <w:sz w:val="28"/>
          <w:szCs w:val="28"/>
        </w:rPr>
        <w:t xml:space="preserve">ja, Hauptmann </w:t>
      </w:r>
      <w:r w:rsidR="00AF02AC" w:rsidRPr="00115C3A">
        <w:rPr>
          <w:rFonts w:ascii="Book Antiqua" w:hAnsi="Book Antiqua"/>
          <w:i/>
          <w:iCs/>
          <w:sz w:val="28"/>
          <w:szCs w:val="28"/>
        </w:rPr>
        <w:t>Naplementé-</w:t>
      </w:r>
      <w:r w:rsidR="00AF02AC" w:rsidRPr="00115C3A">
        <w:rPr>
          <w:rFonts w:ascii="Book Antiqua" w:hAnsi="Book Antiqua"/>
          <w:sz w:val="28"/>
          <w:szCs w:val="28"/>
        </w:rPr>
        <w:t>je, Ibsen</w:t>
      </w:r>
      <w:r w:rsidR="00BF50AA">
        <w:rPr>
          <w:rFonts w:ascii="Book Antiqua" w:hAnsi="Book Antiqua"/>
          <w:sz w:val="28"/>
          <w:szCs w:val="28"/>
        </w:rPr>
        <w:t>-</w:t>
      </w:r>
      <w:r w:rsidR="00BF50AA" w:rsidRPr="00BF50AA">
        <w:rPr>
          <w:noProof/>
        </w:rPr>
        <w:t xml:space="preserve"> </w:t>
      </w:r>
      <w:r w:rsidR="00BF50AA" w:rsidRPr="00BF50AA">
        <w:rPr>
          <w:rFonts w:ascii="Book Antiqua" w:hAnsi="Book Antiqua"/>
          <w:noProof/>
          <w:sz w:val="28"/>
          <w:szCs w:val="28"/>
          <w:lang w:eastAsia="hu-HU"/>
        </w:rPr>
        <w:lastRenderedPageBreak/>
        <w:drawing>
          <wp:anchor distT="0" distB="0" distL="114300" distR="114300" simplePos="0" relativeHeight="251671552" behindDoc="0" locked="0" layoutInCell="1" allowOverlap="1" wp14:anchorId="5AE2928A" wp14:editId="1C43B13A">
            <wp:simplePos x="0" y="0"/>
            <wp:positionH relativeFrom="column">
              <wp:posOffset>-4445</wp:posOffset>
            </wp:positionH>
            <wp:positionV relativeFrom="paragraph">
              <wp:posOffset>109855</wp:posOffset>
            </wp:positionV>
            <wp:extent cx="1933575" cy="1838325"/>
            <wp:effectExtent l="0" t="0" r="9525" b="9525"/>
            <wp:wrapSquare wrapText="bothSides"/>
            <wp:docPr id="8" name="Kép 8" descr="C:\Users\Otthon\Desktop\93kézirat\bulla\476676733_9861519313862452_10427868102170187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tthon\Desktop\93kézirat\bulla\476676733_9861519313862452_1042786810217018732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357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2AC" w:rsidRPr="00115C3A">
        <w:rPr>
          <w:rFonts w:ascii="Book Antiqua" w:hAnsi="Book Antiqua"/>
          <w:sz w:val="28"/>
          <w:szCs w:val="28"/>
        </w:rPr>
        <w:t xml:space="preserve">től a </w:t>
      </w:r>
      <w:r w:rsidR="00AF02AC" w:rsidRPr="00115C3A">
        <w:rPr>
          <w:rFonts w:ascii="Book Antiqua" w:hAnsi="Book Antiqua"/>
          <w:i/>
          <w:iCs/>
          <w:sz w:val="28"/>
          <w:szCs w:val="28"/>
        </w:rPr>
        <w:t xml:space="preserve">Kisértetek, </w:t>
      </w:r>
      <w:r w:rsidR="00256FCB" w:rsidRPr="00115C3A">
        <w:rPr>
          <w:rFonts w:ascii="Book Antiqua" w:hAnsi="Book Antiqua"/>
          <w:sz w:val="28"/>
          <w:szCs w:val="28"/>
        </w:rPr>
        <w:t>játszott Ten</w:t>
      </w:r>
      <w:r w:rsidR="00847FAD" w:rsidRPr="00115C3A">
        <w:rPr>
          <w:rFonts w:ascii="Book Antiqua" w:hAnsi="Book Antiqua"/>
          <w:sz w:val="28"/>
          <w:szCs w:val="28"/>
        </w:rPr>
        <w:t>n</w:t>
      </w:r>
      <w:r w:rsidR="00256FCB" w:rsidRPr="00115C3A">
        <w:rPr>
          <w:rFonts w:ascii="Book Antiqua" w:hAnsi="Book Antiqua"/>
          <w:sz w:val="28"/>
          <w:szCs w:val="28"/>
        </w:rPr>
        <w:t>essee Wil</w:t>
      </w:r>
      <w:r w:rsidR="007B2DA4" w:rsidRPr="00115C3A">
        <w:rPr>
          <w:rFonts w:ascii="Book Antiqua" w:hAnsi="Book Antiqua"/>
          <w:sz w:val="28"/>
          <w:szCs w:val="28"/>
        </w:rPr>
        <w:t>l</w:t>
      </w:r>
      <w:r w:rsidR="00256FCB" w:rsidRPr="00115C3A">
        <w:rPr>
          <w:rFonts w:ascii="Book Antiqua" w:hAnsi="Book Antiqua"/>
          <w:sz w:val="28"/>
          <w:szCs w:val="28"/>
        </w:rPr>
        <w:t xml:space="preserve">iams </w:t>
      </w:r>
      <w:r w:rsidR="00256FCB" w:rsidRPr="00115C3A">
        <w:rPr>
          <w:rFonts w:ascii="Book Antiqua" w:hAnsi="Book Antiqua"/>
          <w:i/>
          <w:iCs/>
          <w:sz w:val="28"/>
          <w:szCs w:val="28"/>
        </w:rPr>
        <w:t xml:space="preserve">Orpheus alászáll </w:t>
      </w:r>
      <w:r w:rsidR="00256FCB" w:rsidRPr="00115C3A">
        <w:rPr>
          <w:rFonts w:ascii="Book Antiqua" w:hAnsi="Book Antiqua"/>
          <w:sz w:val="28"/>
          <w:szCs w:val="28"/>
        </w:rPr>
        <w:t xml:space="preserve">című darabjában, és két remek kollégájával, Págerrel és Bilicsivel Aldo Nikolaj </w:t>
      </w:r>
      <w:r w:rsidR="00071DDF" w:rsidRPr="00115C3A">
        <w:rPr>
          <w:rFonts w:ascii="Book Antiqua" w:hAnsi="Book Antiqua"/>
          <w:sz w:val="28"/>
          <w:szCs w:val="28"/>
        </w:rPr>
        <w:t xml:space="preserve">mulatságos, </w:t>
      </w:r>
      <w:r w:rsidR="00256FCB" w:rsidRPr="00115C3A">
        <w:rPr>
          <w:rFonts w:ascii="Book Antiqua" w:hAnsi="Book Antiqua"/>
          <w:i/>
          <w:iCs/>
          <w:sz w:val="28"/>
          <w:szCs w:val="28"/>
        </w:rPr>
        <w:t xml:space="preserve">Hárman a padon </w:t>
      </w:r>
      <w:r w:rsidR="00071DDF" w:rsidRPr="00115C3A">
        <w:rPr>
          <w:rFonts w:ascii="Book Antiqua" w:hAnsi="Book Antiqua"/>
          <w:sz w:val="28"/>
          <w:szCs w:val="28"/>
        </w:rPr>
        <w:t>című</w:t>
      </w:r>
      <w:r w:rsidR="00190159" w:rsidRPr="00115C3A">
        <w:rPr>
          <w:rFonts w:ascii="Book Antiqua" w:hAnsi="Book Antiqua"/>
          <w:sz w:val="28"/>
          <w:szCs w:val="28"/>
        </w:rPr>
        <w:t xml:space="preserve"> művében</w:t>
      </w:r>
      <w:r w:rsidR="00B51555">
        <w:rPr>
          <w:rFonts w:ascii="Book Antiqua" w:hAnsi="Book Antiqua"/>
          <w:sz w:val="28"/>
          <w:szCs w:val="28"/>
        </w:rPr>
        <w:t>,</w:t>
      </w:r>
      <w:r w:rsidR="00716A16" w:rsidRPr="00115C3A">
        <w:rPr>
          <w:rFonts w:ascii="Book Antiqua" w:hAnsi="Book Antiqua"/>
          <w:sz w:val="28"/>
          <w:szCs w:val="28"/>
        </w:rPr>
        <w:t xml:space="preserve"> </w:t>
      </w:r>
      <w:r w:rsidR="00693A2B" w:rsidRPr="00115C3A">
        <w:rPr>
          <w:rFonts w:ascii="Book Antiqua" w:hAnsi="Book Antiqua"/>
          <w:sz w:val="28"/>
          <w:szCs w:val="28"/>
        </w:rPr>
        <w:t>a nagy szériát futó</w:t>
      </w:r>
      <w:r w:rsidR="00190159" w:rsidRPr="00115C3A">
        <w:rPr>
          <w:rFonts w:ascii="Book Antiqua" w:hAnsi="Book Antiqua"/>
          <w:sz w:val="28"/>
          <w:szCs w:val="28"/>
        </w:rPr>
        <w:t xml:space="preserve"> </w:t>
      </w:r>
      <w:r w:rsidR="00AF02AC" w:rsidRPr="00115C3A">
        <w:rPr>
          <w:rFonts w:ascii="Book Antiqua" w:hAnsi="Book Antiqua"/>
          <w:i/>
          <w:iCs/>
          <w:sz w:val="28"/>
          <w:szCs w:val="28"/>
        </w:rPr>
        <w:t>Macskajáték</w:t>
      </w:r>
      <w:r w:rsidR="00190159" w:rsidRPr="00115C3A">
        <w:rPr>
          <w:rFonts w:ascii="Book Antiqua" w:hAnsi="Book Antiqua"/>
          <w:i/>
          <w:iCs/>
          <w:sz w:val="28"/>
          <w:szCs w:val="28"/>
        </w:rPr>
        <w:t>-ban</w:t>
      </w:r>
      <w:r w:rsidR="00AF02AC" w:rsidRPr="00115C3A">
        <w:rPr>
          <w:rFonts w:ascii="Book Antiqua" w:hAnsi="Book Antiqua"/>
          <w:i/>
          <w:iCs/>
          <w:sz w:val="28"/>
          <w:szCs w:val="28"/>
        </w:rPr>
        <w:t xml:space="preserve">, </w:t>
      </w:r>
      <w:r w:rsidR="00AF02AC" w:rsidRPr="00115C3A">
        <w:rPr>
          <w:rFonts w:ascii="Book Antiqua" w:hAnsi="Book Antiqua"/>
          <w:sz w:val="28"/>
          <w:szCs w:val="28"/>
        </w:rPr>
        <w:t>Örkény drám</w:t>
      </w:r>
      <w:r w:rsidR="00190159" w:rsidRPr="00115C3A">
        <w:rPr>
          <w:rFonts w:ascii="Book Antiqua" w:hAnsi="Book Antiqua"/>
          <w:sz w:val="28"/>
          <w:szCs w:val="28"/>
        </w:rPr>
        <w:t>ájában</w:t>
      </w:r>
      <w:r w:rsidR="00AF02AC" w:rsidRPr="00115C3A">
        <w:rPr>
          <w:rFonts w:ascii="Book Antiqua" w:hAnsi="Book Antiqua"/>
          <w:sz w:val="28"/>
          <w:szCs w:val="28"/>
        </w:rPr>
        <w:t xml:space="preserve"> Sulyok</w:t>
      </w:r>
      <w:r w:rsidR="00190159" w:rsidRPr="00115C3A">
        <w:rPr>
          <w:rFonts w:ascii="Book Antiqua" w:hAnsi="Book Antiqua"/>
          <w:sz w:val="28"/>
          <w:szCs w:val="28"/>
        </w:rPr>
        <w:t xml:space="preserve"> Máriával</w:t>
      </w:r>
      <w:r w:rsidR="00693A2B" w:rsidRPr="00115C3A">
        <w:rPr>
          <w:rFonts w:ascii="Book Antiqua" w:hAnsi="Book Antiqua"/>
          <w:sz w:val="28"/>
          <w:szCs w:val="28"/>
        </w:rPr>
        <w:t xml:space="preserve"> bűvölte el a közönséget</w:t>
      </w:r>
      <w:r w:rsidR="00AF02AC" w:rsidRPr="00115C3A">
        <w:rPr>
          <w:rFonts w:ascii="Book Antiqua" w:hAnsi="Book Antiqua"/>
          <w:sz w:val="28"/>
          <w:szCs w:val="28"/>
        </w:rPr>
        <w:t xml:space="preserve">, és </w:t>
      </w:r>
      <w:r w:rsidR="00190159" w:rsidRPr="00115C3A">
        <w:rPr>
          <w:rFonts w:ascii="Book Antiqua" w:hAnsi="Book Antiqua"/>
          <w:sz w:val="28"/>
          <w:szCs w:val="28"/>
        </w:rPr>
        <w:t>ugyancsak számos estén az</w:t>
      </w:r>
      <w:r w:rsidR="00190159" w:rsidRPr="00115C3A">
        <w:rPr>
          <w:rFonts w:ascii="Book Antiqua" w:hAnsi="Book Antiqua"/>
          <w:i/>
          <w:iCs/>
          <w:sz w:val="28"/>
          <w:szCs w:val="28"/>
        </w:rPr>
        <w:t xml:space="preserve"> Adáshibában,</w:t>
      </w:r>
      <w:r w:rsidR="00AF02AC" w:rsidRPr="00115C3A">
        <w:rPr>
          <w:rFonts w:ascii="Book Antiqua" w:hAnsi="Book Antiqua"/>
          <w:sz w:val="28"/>
          <w:szCs w:val="28"/>
        </w:rPr>
        <w:t xml:space="preserve"> amiben ismét Páger volt a </w:t>
      </w:r>
      <w:r w:rsidR="00BF50AA" w:rsidRPr="00BF50AA">
        <w:rPr>
          <w:rFonts w:ascii="Book Antiqua" w:hAnsi="Book Antiqua"/>
          <w:noProof/>
          <w:sz w:val="28"/>
          <w:szCs w:val="28"/>
          <w:lang w:eastAsia="hu-HU"/>
        </w:rPr>
        <w:drawing>
          <wp:anchor distT="0" distB="0" distL="114300" distR="114300" simplePos="0" relativeHeight="251673600" behindDoc="0" locked="0" layoutInCell="1" allowOverlap="1" wp14:anchorId="57ADC859" wp14:editId="5DB4BEC1">
            <wp:simplePos x="0" y="0"/>
            <wp:positionH relativeFrom="column">
              <wp:posOffset>3124200</wp:posOffset>
            </wp:positionH>
            <wp:positionV relativeFrom="paragraph">
              <wp:posOffset>1852930</wp:posOffset>
            </wp:positionV>
            <wp:extent cx="2586355" cy="1800225"/>
            <wp:effectExtent l="0" t="0" r="4445" b="9525"/>
            <wp:wrapSquare wrapText="bothSides"/>
            <wp:docPr id="9" name="Kép 9" descr="C:\Users\Otthon\Desktop\93kézirat\bulla\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tthon\Desktop\93kézirat\bulla\images (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635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2AC" w:rsidRPr="00115C3A">
        <w:rPr>
          <w:rFonts w:ascii="Book Antiqua" w:hAnsi="Book Antiqua"/>
          <w:sz w:val="28"/>
          <w:szCs w:val="28"/>
        </w:rPr>
        <w:t>p</w:t>
      </w:r>
      <w:r w:rsidR="0033139C" w:rsidRPr="00115C3A">
        <w:rPr>
          <w:rFonts w:ascii="Book Antiqua" w:hAnsi="Book Antiqua"/>
          <w:sz w:val="28"/>
          <w:szCs w:val="28"/>
        </w:rPr>
        <w:t>a</w:t>
      </w:r>
      <w:r w:rsidR="00AF02AC" w:rsidRPr="00115C3A">
        <w:rPr>
          <w:rFonts w:ascii="Book Antiqua" w:hAnsi="Book Antiqua"/>
          <w:sz w:val="28"/>
          <w:szCs w:val="28"/>
        </w:rPr>
        <w:t>rtnere.</w:t>
      </w:r>
    </w:p>
    <w:p w14:paraId="30B202DF" w14:textId="75F216B6" w:rsidR="00FA6C75" w:rsidRPr="00115C3A" w:rsidRDefault="00BF50AA" w:rsidP="00576B1D">
      <w:pPr>
        <w:spacing w:after="0" w:line="240" w:lineRule="auto"/>
        <w:ind w:firstLine="709"/>
        <w:jc w:val="both"/>
        <w:rPr>
          <w:rFonts w:ascii="Book Antiqua" w:hAnsi="Book Antiqua"/>
          <w:sz w:val="28"/>
          <w:szCs w:val="28"/>
        </w:rPr>
      </w:pPr>
      <w:r w:rsidRPr="00BF50AA">
        <w:rPr>
          <w:rFonts w:ascii="Book Antiqua" w:hAnsi="Book Antiqua"/>
          <w:noProof/>
          <w:sz w:val="28"/>
          <w:szCs w:val="28"/>
          <w:lang w:eastAsia="hu-HU"/>
        </w:rPr>
        <w:drawing>
          <wp:anchor distT="0" distB="0" distL="114300" distR="114300" simplePos="0" relativeHeight="251675648" behindDoc="0" locked="0" layoutInCell="1" allowOverlap="1" wp14:anchorId="3B35B025" wp14:editId="64E1F504">
            <wp:simplePos x="0" y="0"/>
            <wp:positionH relativeFrom="column">
              <wp:posOffset>-4445</wp:posOffset>
            </wp:positionH>
            <wp:positionV relativeFrom="paragraph">
              <wp:posOffset>2226310</wp:posOffset>
            </wp:positionV>
            <wp:extent cx="2543175" cy="2131060"/>
            <wp:effectExtent l="0" t="0" r="9525" b="2540"/>
            <wp:wrapSquare wrapText="bothSides"/>
            <wp:docPr id="10" name="Kép 10" descr="C:\Users\Otthon\Desktop\93kézirat\bulla\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tthon\Desktop\93kézirat\bulla\images (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213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39C" w:rsidRPr="00115C3A">
        <w:rPr>
          <w:rFonts w:ascii="Book Antiqua" w:hAnsi="Book Antiqua"/>
          <w:sz w:val="28"/>
          <w:szCs w:val="28"/>
        </w:rPr>
        <w:t>Bullát nem csak én éreztem nehezen megközelít</w:t>
      </w:r>
      <w:r w:rsidR="00071DDF" w:rsidRPr="00115C3A">
        <w:rPr>
          <w:rFonts w:ascii="Book Antiqua" w:hAnsi="Book Antiqua"/>
          <w:sz w:val="28"/>
          <w:szCs w:val="28"/>
        </w:rPr>
        <w:t>het</w:t>
      </w:r>
      <w:r w:rsidR="0033139C" w:rsidRPr="00115C3A">
        <w:rPr>
          <w:rFonts w:ascii="Book Antiqua" w:hAnsi="Book Antiqua"/>
          <w:sz w:val="28"/>
          <w:szCs w:val="28"/>
        </w:rPr>
        <w:t>őnek</w:t>
      </w:r>
      <w:r w:rsidR="00071DDF" w:rsidRPr="00115C3A">
        <w:rPr>
          <w:rFonts w:ascii="Book Antiqua" w:hAnsi="Book Antiqua"/>
          <w:sz w:val="28"/>
          <w:szCs w:val="28"/>
        </w:rPr>
        <w:t>. Magán</w:t>
      </w:r>
      <w:r>
        <w:rPr>
          <w:rFonts w:ascii="Book Antiqua" w:hAnsi="Book Antiqua"/>
          <w:sz w:val="28"/>
          <w:szCs w:val="28"/>
        </w:rPr>
        <w:t>-</w:t>
      </w:r>
      <w:r w:rsidR="00071DDF" w:rsidRPr="00115C3A">
        <w:rPr>
          <w:rFonts w:ascii="Book Antiqua" w:hAnsi="Book Antiqua"/>
          <w:sz w:val="28"/>
          <w:szCs w:val="28"/>
        </w:rPr>
        <w:t>életét</w:t>
      </w:r>
      <w:r w:rsidR="00E91E9F" w:rsidRPr="00115C3A">
        <w:rPr>
          <w:rFonts w:ascii="Book Antiqua" w:hAnsi="Book Antiqua"/>
          <w:sz w:val="28"/>
          <w:szCs w:val="28"/>
        </w:rPr>
        <w:t xml:space="preserve"> védve</w:t>
      </w:r>
      <w:r w:rsidR="0033139C" w:rsidRPr="00115C3A">
        <w:rPr>
          <w:rFonts w:ascii="Book Antiqua" w:hAnsi="Book Antiqua"/>
          <w:sz w:val="28"/>
          <w:szCs w:val="28"/>
        </w:rPr>
        <w:t xml:space="preserve"> élt második férjével, </w:t>
      </w:r>
      <w:r w:rsidR="00D27A2A" w:rsidRPr="00115C3A">
        <w:rPr>
          <w:rFonts w:ascii="Book Antiqua" w:hAnsi="Book Antiqua"/>
          <w:sz w:val="28"/>
          <w:szCs w:val="28"/>
        </w:rPr>
        <w:t xml:space="preserve">Fendrik Ferenc íróval. </w:t>
      </w:r>
      <w:r w:rsidR="00E91E9F" w:rsidRPr="00115C3A">
        <w:rPr>
          <w:rFonts w:ascii="Book Antiqua" w:hAnsi="Book Antiqua"/>
          <w:sz w:val="28"/>
          <w:szCs w:val="28"/>
        </w:rPr>
        <w:t>Minden bizon</w:t>
      </w:r>
      <w:r>
        <w:rPr>
          <w:rFonts w:ascii="Book Antiqua" w:hAnsi="Book Antiqua"/>
          <w:sz w:val="28"/>
          <w:szCs w:val="28"/>
        </w:rPr>
        <w:t>y-</w:t>
      </w:r>
      <w:r w:rsidR="00E91E9F" w:rsidRPr="00115C3A">
        <w:rPr>
          <w:rFonts w:ascii="Book Antiqua" w:hAnsi="Book Antiqua"/>
          <w:sz w:val="28"/>
          <w:szCs w:val="28"/>
        </w:rPr>
        <w:t xml:space="preserve">nyal örült sikereinek, </w:t>
      </w:r>
      <w:r w:rsidR="00716A16" w:rsidRPr="00115C3A">
        <w:rPr>
          <w:rFonts w:ascii="Book Antiqua" w:hAnsi="Book Antiqua"/>
          <w:sz w:val="28"/>
          <w:szCs w:val="28"/>
        </w:rPr>
        <w:t>a közönség sze</w:t>
      </w:r>
      <w:r w:rsidR="006A7925">
        <w:rPr>
          <w:rFonts w:ascii="Book Antiqua" w:hAnsi="Book Antiqua"/>
          <w:sz w:val="28"/>
          <w:szCs w:val="28"/>
        </w:rPr>
        <w:t>-</w:t>
      </w:r>
      <w:r w:rsidR="00716A16" w:rsidRPr="00115C3A">
        <w:rPr>
          <w:rFonts w:ascii="Book Antiqua" w:hAnsi="Book Antiqua"/>
          <w:sz w:val="28"/>
          <w:szCs w:val="28"/>
        </w:rPr>
        <w:t xml:space="preserve">retetének, </w:t>
      </w:r>
      <w:r w:rsidR="00E91E9F" w:rsidRPr="00115C3A">
        <w:rPr>
          <w:rFonts w:ascii="Book Antiqua" w:hAnsi="Book Antiqua"/>
          <w:sz w:val="28"/>
          <w:szCs w:val="28"/>
        </w:rPr>
        <w:t>színész anélkül nem élhet, de zárkózottságában ez</w:t>
      </w:r>
      <w:r w:rsidR="00716A16" w:rsidRPr="00115C3A">
        <w:rPr>
          <w:rFonts w:ascii="Book Antiqua" w:hAnsi="Book Antiqua"/>
          <w:sz w:val="28"/>
          <w:szCs w:val="28"/>
        </w:rPr>
        <w:t xml:space="preserve">t </w:t>
      </w:r>
      <w:r w:rsidR="00E91E9F" w:rsidRPr="00115C3A">
        <w:rPr>
          <w:rFonts w:ascii="Book Antiqua" w:hAnsi="Book Antiqua"/>
          <w:sz w:val="28"/>
          <w:szCs w:val="28"/>
        </w:rPr>
        <w:t xml:space="preserve">nem </w:t>
      </w:r>
      <w:r w:rsidR="00716A16" w:rsidRPr="00115C3A">
        <w:rPr>
          <w:rFonts w:ascii="Book Antiqua" w:hAnsi="Book Antiqua"/>
          <w:sz w:val="28"/>
          <w:szCs w:val="28"/>
        </w:rPr>
        <w:t>mutatta. A nyilvánosság előtt csak a szere</w:t>
      </w:r>
      <w:r w:rsidR="006A7925">
        <w:rPr>
          <w:rFonts w:ascii="Book Antiqua" w:hAnsi="Book Antiqua"/>
          <w:sz w:val="28"/>
          <w:szCs w:val="28"/>
        </w:rPr>
        <w:t>-</w:t>
      </w:r>
      <w:r w:rsidR="00716A16" w:rsidRPr="00115C3A">
        <w:rPr>
          <w:rFonts w:ascii="Book Antiqua" w:hAnsi="Book Antiqua"/>
          <w:sz w:val="28"/>
          <w:szCs w:val="28"/>
        </w:rPr>
        <w:t>peiben élt.</w:t>
      </w:r>
      <w:r w:rsidR="00E91E9F" w:rsidRPr="00115C3A">
        <w:rPr>
          <w:rFonts w:ascii="Book Antiqua" w:hAnsi="Book Antiqua"/>
          <w:sz w:val="28"/>
          <w:szCs w:val="28"/>
        </w:rPr>
        <w:t xml:space="preserve"> </w:t>
      </w:r>
      <w:r w:rsidR="00D27A2A" w:rsidRPr="00115C3A">
        <w:rPr>
          <w:rFonts w:ascii="Book Antiqua" w:hAnsi="Book Antiqua"/>
          <w:sz w:val="28"/>
          <w:szCs w:val="28"/>
        </w:rPr>
        <w:t>Első házasságát 1936-ban kötötte orvosával, dr. Nagy Endrével. B</w:t>
      </w:r>
      <w:r w:rsidR="00F75A5D" w:rsidRPr="00115C3A">
        <w:rPr>
          <w:rFonts w:ascii="Book Antiqua" w:hAnsi="Book Antiqua"/>
          <w:sz w:val="28"/>
          <w:szCs w:val="28"/>
        </w:rPr>
        <w:t>u</w:t>
      </w:r>
      <w:r w:rsidR="00D27A2A" w:rsidRPr="00115C3A">
        <w:rPr>
          <w:rFonts w:ascii="Book Antiqua" w:hAnsi="Book Antiqua"/>
          <w:sz w:val="28"/>
          <w:szCs w:val="28"/>
        </w:rPr>
        <w:t>llának olykor baj volt a hangjával, gyorsan berekedt</w:t>
      </w:r>
      <w:r w:rsidR="000956F0">
        <w:rPr>
          <w:rFonts w:ascii="Book Antiqua" w:hAnsi="Book Antiqua"/>
          <w:sz w:val="28"/>
          <w:szCs w:val="28"/>
        </w:rPr>
        <w:t>.</w:t>
      </w:r>
      <w:r w:rsidR="00D27A2A" w:rsidRPr="00115C3A">
        <w:rPr>
          <w:rFonts w:ascii="Book Antiqua" w:hAnsi="Book Antiqua"/>
          <w:sz w:val="28"/>
          <w:szCs w:val="28"/>
        </w:rPr>
        <w:t xml:space="preserve"> (</w:t>
      </w:r>
      <w:r w:rsidR="000956F0">
        <w:rPr>
          <w:rFonts w:ascii="Book Antiqua" w:hAnsi="Book Antiqua"/>
          <w:sz w:val="28"/>
          <w:szCs w:val="28"/>
        </w:rPr>
        <w:t>De</w:t>
      </w:r>
      <w:r w:rsidR="00D27A2A" w:rsidRPr="00115C3A">
        <w:rPr>
          <w:rFonts w:ascii="Book Antiqua" w:hAnsi="Book Antiqua"/>
          <w:sz w:val="28"/>
          <w:szCs w:val="28"/>
        </w:rPr>
        <w:t xml:space="preserve"> ez a kissé fá</w:t>
      </w:r>
      <w:r w:rsidR="00031268">
        <w:rPr>
          <w:rFonts w:ascii="Book Antiqua" w:hAnsi="Book Antiqua"/>
          <w:sz w:val="28"/>
          <w:szCs w:val="28"/>
        </w:rPr>
        <w:t>tyolos hang csak még kedvesebbé</w:t>
      </w:r>
      <w:r w:rsidR="00D27A2A" w:rsidRPr="00115C3A">
        <w:rPr>
          <w:rFonts w:ascii="Book Antiqua" w:hAnsi="Book Antiqua"/>
          <w:sz w:val="28"/>
          <w:szCs w:val="28"/>
        </w:rPr>
        <w:t xml:space="preserve"> tet</w:t>
      </w:r>
      <w:r w:rsidR="006A7925">
        <w:rPr>
          <w:rFonts w:ascii="Book Antiqua" w:hAnsi="Book Antiqua"/>
          <w:sz w:val="28"/>
          <w:szCs w:val="28"/>
        </w:rPr>
        <w:t>-</w:t>
      </w:r>
      <w:r w:rsidR="00D27A2A" w:rsidRPr="00115C3A">
        <w:rPr>
          <w:rFonts w:ascii="Book Antiqua" w:hAnsi="Book Antiqua"/>
          <w:sz w:val="28"/>
          <w:szCs w:val="28"/>
        </w:rPr>
        <w:t>te</w:t>
      </w:r>
      <w:r w:rsidR="000956F0">
        <w:rPr>
          <w:rFonts w:ascii="Book Antiqua" w:hAnsi="Book Antiqua"/>
          <w:sz w:val="28"/>
          <w:szCs w:val="28"/>
        </w:rPr>
        <w:t>.</w:t>
      </w:r>
      <w:r w:rsidR="00D27A2A" w:rsidRPr="00115C3A">
        <w:rPr>
          <w:rFonts w:ascii="Book Antiqua" w:hAnsi="Book Antiqua"/>
          <w:sz w:val="28"/>
          <w:szCs w:val="28"/>
        </w:rPr>
        <w:t xml:space="preserve">) </w:t>
      </w:r>
      <w:r w:rsidR="00883640" w:rsidRPr="00115C3A">
        <w:rPr>
          <w:rFonts w:ascii="Book Antiqua" w:hAnsi="Book Antiqua"/>
          <w:sz w:val="28"/>
          <w:szCs w:val="28"/>
        </w:rPr>
        <w:t xml:space="preserve">Az orvosba, </w:t>
      </w:r>
      <w:r w:rsidR="00D27A2A" w:rsidRPr="00115C3A">
        <w:rPr>
          <w:rFonts w:ascii="Book Antiqua" w:hAnsi="Book Antiqua"/>
          <w:sz w:val="28"/>
          <w:szCs w:val="28"/>
        </w:rPr>
        <w:t>aki járatos volt a művé</w:t>
      </w:r>
      <w:r w:rsidR="006A7925">
        <w:rPr>
          <w:rFonts w:ascii="Book Antiqua" w:hAnsi="Book Antiqua"/>
          <w:sz w:val="28"/>
          <w:szCs w:val="28"/>
        </w:rPr>
        <w:t>-</w:t>
      </w:r>
      <w:r w:rsidR="00D27A2A" w:rsidRPr="00115C3A">
        <w:rPr>
          <w:rFonts w:ascii="Book Antiqua" w:hAnsi="Book Antiqua"/>
          <w:sz w:val="28"/>
          <w:szCs w:val="28"/>
        </w:rPr>
        <w:t>szek világában, az első kezelésen bele</w:t>
      </w:r>
      <w:r w:rsidR="006A7925">
        <w:rPr>
          <w:rFonts w:ascii="Book Antiqua" w:hAnsi="Book Antiqua"/>
          <w:sz w:val="28"/>
          <w:szCs w:val="28"/>
        </w:rPr>
        <w:t>-</w:t>
      </w:r>
      <w:r w:rsidR="00D27A2A" w:rsidRPr="00115C3A">
        <w:rPr>
          <w:rFonts w:ascii="Book Antiqua" w:hAnsi="Book Antiqua"/>
          <w:sz w:val="28"/>
          <w:szCs w:val="28"/>
        </w:rPr>
        <w:t xml:space="preserve">szeretett. </w:t>
      </w:r>
      <w:r w:rsidR="00256FCB" w:rsidRPr="00115C3A">
        <w:rPr>
          <w:rFonts w:ascii="Book Antiqua" w:hAnsi="Book Antiqua"/>
          <w:sz w:val="28"/>
          <w:szCs w:val="28"/>
        </w:rPr>
        <w:t>Az Anschluss utáni politikai helyzet kilátásta</w:t>
      </w:r>
      <w:r w:rsidR="00031268">
        <w:rPr>
          <w:rFonts w:ascii="Book Antiqua" w:hAnsi="Book Antiqua"/>
          <w:sz w:val="28"/>
          <w:szCs w:val="28"/>
        </w:rPr>
        <w:t>lansága elől New-York</w:t>
      </w:r>
      <w:r w:rsidR="006A7925">
        <w:rPr>
          <w:rFonts w:ascii="Book Antiqua" w:hAnsi="Book Antiqua"/>
          <w:sz w:val="28"/>
          <w:szCs w:val="28"/>
        </w:rPr>
        <w:t>-</w:t>
      </w:r>
      <w:r w:rsidR="00031268">
        <w:rPr>
          <w:rFonts w:ascii="Book Antiqua" w:hAnsi="Book Antiqua"/>
          <w:sz w:val="28"/>
          <w:szCs w:val="28"/>
        </w:rPr>
        <w:t xml:space="preserve">ba mentek. </w:t>
      </w:r>
      <w:r w:rsidR="00256FCB" w:rsidRPr="00115C3A">
        <w:rPr>
          <w:rFonts w:ascii="Book Antiqua" w:hAnsi="Book Antiqua"/>
          <w:sz w:val="28"/>
          <w:szCs w:val="28"/>
        </w:rPr>
        <w:t>Bulla nyolc hónapot töltött Amerikába</w:t>
      </w:r>
      <w:r w:rsidR="00E91E9F" w:rsidRPr="00115C3A">
        <w:rPr>
          <w:rFonts w:ascii="Book Antiqua" w:hAnsi="Book Antiqua"/>
          <w:sz w:val="28"/>
          <w:szCs w:val="28"/>
        </w:rPr>
        <w:t>n</w:t>
      </w:r>
      <w:r w:rsidR="00256FCB" w:rsidRPr="00115C3A">
        <w:rPr>
          <w:rFonts w:ascii="Book Antiqua" w:hAnsi="Book Antiqua"/>
          <w:sz w:val="28"/>
          <w:szCs w:val="28"/>
        </w:rPr>
        <w:t xml:space="preserve">, </w:t>
      </w:r>
      <w:r w:rsidR="00E91E9F" w:rsidRPr="00115C3A">
        <w:rPr>
          <w:rFonts w:ascii="Book Antiqua" w:hAnsi="Book Antiqua"/>
          <w:sz w:val="28"/>
          <w:szCs w:val="28"/>
        </w:rPr>
        <w:t xml:space="preserve">de </w:t>
      </w:r>
      <w:r w:rsidR="00256FCB" w:rsidRPr="00115C3A">
        <w:rPr>
          <w:rFonts w:ascii="Book Antiqua" w:hAnsi="Book Antiqua"/>
          <w:sz w:val="28"/>
          <w:szCs w:val="28"/>
        </w:rPr>
        <w:t xml:space="preserve">hazajött </w:t>
      </w:r>
      <w:r w:rsidR="00E91E9F" w:rsidRPr="00115C3A">
        <w:rPr>
          <w:rFonts w:ascii="Book Antiqua" w:hAnsi="Book Antiqua"/>
          <w:sz w:val="28"/>
          <w:szCs w:val="28"/>
        </w:rPr>
        <w:t xml:space="preserve">dolgozni, </w:t>
      </w:r>
      <w:r w:rsidR="00256FCB" w:rsidRPr="00115C3A">
        <w:rPr>
          <w:rFonts w:ascii="Book Antiqua" w:hAnsi="Book Antiqua"/>
          <w:sz w:val="28"/>
          <w:szCs w:val="28"/>
        </w:rPr>
        <w:t>azzal búcsúz</w:t>
      </w:r>
      <w:r w:rsidR="00E91E9F" w:rsidRPr="00115C3A">
        <w:rPr>
          <w:rFonts w:ascii="Book Antiqua" w:hAnsi="Book Antiqua"/>
          <w:sz w:val="28"/>
          <w:szCs w:val="28"/>
        </w:rPr>
        <w:t>tak</w:t>
      </w:r>
      <w:r w:rsidR="00256FCB" w:rsidRPr="00115C3A">
        <w:rPr>
          <w:rFonts w:ascii="Book Antiqua" w:hAnsi="Book Antiqua"/>
          <w:sz w:val="28"/>
          <w:szCs w:val="28"/>
        </w:rPr>
        <w:t>, hogy hamar</w:t>
      </w:r>
      <w:bookmarkStart w:id="0" w:name="_GoBack"/>
      <w:bookmarkEnd w:id="0"/>
      <w:r w:rsidR="00256FCB" w:rsidRPr="00115C3A">
        <w:rPr>
          <w:rFonts w:ascii="Book Antiqua" w:hAnsi="Book Antiqua"/>
          <w:sz w:val="28"/>
          <w:szCs w:val="28"/>
        </w:rPr>
        <w:t xml:space="preserve">osan újra együtt lehetnek, de a sors másképpen akarta. </w:t>
      </w:r>
      <w:r w:rsidR="00E91E9F" w:rsidRPr="00115C3A">
        <w:rPr>
          <w:rFonts w:ascii="Book Antiqua" w:hAnsi="Book Antiqua"/>
          <w:sz w:val="28"/>
          <w:szCs w:val="28"/>
        </w:rPr>
        <w:t>A férje</w:t>
      </w:r>
      <w:r w:rsidR="00256FCB" w:rsidRPr="00115C3A">
        <w:rPr>
          <w:rFonts w:ascii="Book Antiqua" w:hAnsi="Book Antiqua"/>
          <w:sz w:val="28"/>
          <w:szCs w:val="28"/>
        </w:rPr>
        <w:t xml:space="preserve"> Amerikában halt meg.</w:t>
      </w:r>
    </w:p>
    <w:p w14:paraId="29133C44" w14:textId="510F560F" w:rsidR="00256FCB" w:rsidRPr="00115C3A" w:rsidRDefault="00BF50AA" w:rsidP="00576B1D">
      <w:pPr>
        <w:spacing w:after="0" w:line="240" w:lineRule="auto"/>
        <w:ind w:firstLine="709"/>
        <w:jc w:val="both"/>
        <w:rPr>
          <w:rFonts w:ascii="Book Antiqua" w:hAnsi="Book Antiqua"/>
          <w:sz w:val="28"/>
          <w:szCs w:val="28"/>
        </w:rPr>
      </w:pPr>
      <w:r w:rsidRPr="00BF50AA">
        <w:rPr>
          <w:rFonts w:ascii="Book Antiqua" w:hAnsi="Book Antiqua"/>
          <w:noProof/>
          <w:sz w:val="28"/>
          <w:szCs w:val="28"/>
          <w:lang w:eastAsia="hu-HU"/>
        </w:rPr>
        <w:drawing>
          <wp:anchor distT="0" distB="0" distL="114300" distR="114300" simplePos="0" relativeHeight="251677696" behindDoc="0" locked="0" layoutInCell="1" allowOverlap="1" wp14:anchorId="23E632AA" wp14:editId="75FE9D0B">
            <wp:simplePos x="0" y="0"/>
            <wp:positionH relativeFrom="column">
              <wp:posOffset>2738120</wp:posOffset>
            </wp:positionH>
            <wp:positionV relativeFrom="paragraph">
              <wp:posOffset>121920</wp:posOffset>
            </wp:positionV>
            <wp:extent cx="3086100" cy="2238375"/>
            <wp:effectExtent l="0" t="0" r="0" b="9525"/>
            <wp:wrapSquare wrapText="bothSides"/>
            <wp:docPr id="11" name="Kép 11" descr="C:\Users\Otthon\Desktop\93kézirat\bulla\images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tthon\Desktop\93kézirat\bulla\images (10).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4147" r="12403" b="38179"/>
                    <a:stretch/>
                  </pic:blipFill>
                  <pic:spPr bwMode="auto">
                    <a:xfrm>
                      <a:off x="0" y="0"/>
                      <a:ext cx="3086100"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B08" w:rsidRPr="00115C3A">
        <w:rPr>
          <w:rFonts w:ascii="Book Antiqua" w:hAnsi="Book Antiqua"/>
          <w:sz w:val="28"/>
          <w:szCs w:val="28"/>
        </w:rPr>
        <w:t>Bulla Elma a háború után a Belvárosi Színházban kezdett</w:t>
      </w:r>
      <w:r w:rsidR="00E91E9F" w:rsidRPr="00115C3A">
        <w:rPr>
          <w:rFonts w:ascii="Book Antiqua" w:hAnsi="Book Antiqua"/>
          <w:sz w:val="28"/>
          <w:szCs w:val="28"/>
        </w:rPr>
        <w:t xml:space="preserve"> új</w:t>
      </w:r>
      <w:r w:rsidR="006A7925">
        <w:rPr>
          <w:rFonts w:ascii="Book Antiqua" w:hAnsi="Book Antiqua"/>
          <w:sz w:val="28"/>
          <w:szCs w:val="28"/>
        </w:rPr>
        <w:t>-</w:t>
      </w:r>
      <w:r w:rsidR="00E91E9F" w:rsidRPr="00115C3A">
        <w:rPr>
          <w:rFonts w:ascii="Book Antiqua" w:hAnsi="Book Antiqua"/>
          <w:sz w:val="28"/>
          <w:szCs w:val="28"/>
        </w:rPr>
        <w:t>ra</w:t>
      </w:r>
      <w:r w:rsidR="005B7B08" w:rsidRPr="00115C3A">
        <w:rPr>
          <w:rFonts w:ascii="Book Antiqua" w:hAnsi="Book Antiqua"/>
          <w:sz w:val="28"/>
          <w:szCs w:val="28"/>
        </w:rPr>
        <w:t xml:space="preserve"> játszani, de a színház 1951-ben megszűnt, ekkor került a</w:t>
      </w:r>
      <w:r w:rsidR="00F75A5D" w:rsidRPr="00115C3A">
        <w:rPr>
          <w:rFonts w:ascii="Book Antiqua" w:hAnsi="Book Antiqua"/>
          <w:sz w:val="28"/>
          <w:szCs w:val="28"/>
        </w:rPr>
        <w:t>z</w:t>
      </w:r>
      <w:r w:rsidR="005B7B08" w:rsidRPr="00115C3A">
        <w:rPr>
          <w:rFonts w:ascii="Book Antiqua" w:hAnsi="Book Antiqua"/>
          <w:sz w:val="28"/>
          <w:szCs w:val="28"/>
        </w:rPr>
        <w:t xml:space="preserve"> </w:t>
      </w:r>
      <w:r w:rsidR="00716A16" w:rsidRPr="00115C3A">
        <w:rPr>
          <w:rFonts w:ascii="Book Antiqua" w:hAnsi="Book Antiqua"/>
          <w:sz w:val="28"/>
          <w:szCs w:val="28"/>
        </w:rPr>
        <w:t>újjá épült</w:t>
      </w:r>
      <w:r w:rsidR="005B7B08" w:rsidRPr="00115C3A">
        <w:rPr>
          <w:rFonts w:ascii="Book Antiqua" w:hAnsi="Book Antiqua"/>
          <w:sz w:val="28"/>
          <w:szCs w:val="28"/>
        </w:rPr>
        <w:t xml:space="preserve"> körúti teátrumba, </w:t>
      </w:r>
      <w:r w:rsidR="00FA6C75" w:rsidRPr="00115C3A">
        <w:rPr>
          <w:rFonts w:ascii="Book Antiqua" w:hAnsi="Book Antiqua"/>
          <w:sz w:val="28"/>
          <w:szCs w:val="28"/>
        </w:rPr>
        <w:t>a Vígbe</w:t>
      </w:r>
      <w:r w:rsidR="00031268">
        <w:rPr>
          <w:rFonts w:ascii="Book Antiqua" w:hAnsi="Book Antiqua"/>
          <w:sz w:val="28"/>
          <w:szCs w:val="28"/>
        </w:rPr>
        <w:t>,</w:t>
      </w:r>
      <w:r w:rsidR="00FA6C75" w:rsidRPr="00115C3A">
        <w:rPr>
          <w:rFonts w:ascii="Book Antiqua" w:hAnsi="Book Antiqua"/>
          <w:sz w:val="28"/>
          <w:szCs w:val="28"/>
        </w:rPr>
        <w:t xml:space="preserve"> ahol Várkonyi Zoltán volt a főrendezője, majd</w:t>
      </w:r>
      <w:r w:rsidR="005B7B08" w:rsidRPr="00115C3A">
        <w:rPr>
          <w:rFonts w:ascii="Book Antiqua" w:hAnsi="Book Antiqua"/>
          <w:sz w:val="28"/>
          <w:szCs w:val="28"/>
        </w:rPr>
        <w:t xml:space="preserve"> igazgatója, s Bulla Elma ebben az épületben </w:t>
      </w:r>
      <w:r w:rsidR="00E91E9F" w:rsidRPr="00115C3A">
        <w:rPr>
          <w:rFonts w:ascii="Book Antiqua" w:hAnsi="Book Antiqua"/>
          <w:sz w:val="28"/>
          <w:szCs w:val="28"/>
        </w:rPr>
        <w:t>alakította</w:t>
      </w:r>
      <w:r w:rsidR="005B7B08" w:rsidRPr="00115C3A">
        <w:rPr>
          <w:rFonts w:ascii="Book Antiqua" w:hAnsi="Book Antiqua"/>
          <w:sz w:val="28"/>
          <w:szCs w:val="28"/>
        </w:rPr>
        <w:t xml:space="preserve"> haláláig </w:t>
      </w:r>
      <w:r w:rsidR="00B036BA" w:rsidRPr="00115C3A">
        <w:rPr>
          <w:rFonts w:ascii="Book Antiqua" w:hAnsi="Book Antiqua"/>
          <w:sz w:val="28"/>
          <w:szCs w:val="28"/>
        </w:rPr>
        <w:t>színház</w:t>
      </w:r>
      <w:r>
        <w:rPr>
          <w:rFonts w:ascii="Book Antiqua" w:hAnsi="Book Antiqua"/>
          <w:sz w:val="28"/>
          <w:szCs w:val="28"/>
        </w:rPr>
        <w:t>-</w:t>
      </w:r>
      <w:r w:rsidR="00B036BA" w:rsidRPr="00115C3A">
        <w:rPr>
          <w:rFonts w:ascii="Book Antiqua" w:hAnsi="Book Antiqua"/>
          <w:sz w:val="28"/>
          <w:szCs w:val="28"/>
        </w:rPr>
        <w:t xml:space="preserve">történeti jelentőségű, </w:t>
      </w:r>
      <w:r w:rsidR="005B7B08" w:rsidRPr="00115C3A">
        <w:rPr>
          <w:rFonts w:ascii="Book Antiqua" w:hAnsi="Book Antiqua"/>
          <w:sz w:val="28"/>
          <w:szCs w:val="28"/>
        </w:rPr>
        <w:t>emlékezetes szerepei</w:t>
      </w:r>
      <w:r w:rsidR="00E91E9F" w:rsidRPr="00115C3A">
        <w:rPr>
          <w:rFonts w:ascii="Book Antiqua" w:hAnsi="Book Antiqua"/>
          <w:sz w:val="28"/>
          <w:szCs w:val="28"/>
        </w:rPr>
        <w:t>t</w:t>
      </w:r>
      <w:r w:rsidR="005B7B08" w:rsidRPr="00115C3A">
        <w:rPr>
          <w:rFonts w:ascii="Book Antiqua" w:hAnsi="Book Antiqua"/>
          <w:sz w:val="28"/>
          <w:szCs w:val="28"/>
        </w:rPr>
        <w:t xml:space="preserve">.  </w:t>
      </w:r>
    </w:p>
    <w:p w14:paraId="2C3D7040" w14:textId="6A6A702C" w:rsidR="00C442E0" w:rsidRPr="00115C3A" w:rsidRDefault="006A7925" w:rsidP="00576B1D">
      <w:pPr>
        <w:spacing w:after="0" w:line="240" w:lineRule="auto"/>
        <w:ind w:firstLine="709"/>
        <w:jc w:val="both"/>
        <w:rPr>
          <w:rFonts w:ascii="Book Antiqua" w:hAnsi="Book Antiqua"/>
          <w:sz w:val="28"/>
          <w:szCs w:val="28"/>
        </w:rPr>
      </w:pPr>
      <w:r w:rsidRPr="006A7925">
        <w:rPr>
          <w:rFonts w:ascii="Book Antiqua" w:hAnsi="Book Antiqua"/>
          <w:noProof/>
          <w:sz w:val="28"/>
          <w:szCs w:val="28"/>
          <w:lang w:eastAsia="hu-HU"/>
        </w:rPr>
        <w:lastRenderedPageBreak/>
        <w:drawing>
          <wp:anchor distT="0" distB="0" distL="114300" distR="114300" simplePos="0" relativeHeight="251681792" behindDoc="0" locked="0" layoutInCell="1" allowOverlap="1" wp14:anchorId="25FBE0AB" wp14:editId="4216365F">
            <wp:simplePos x="0" y="0"/>
            <wp:positionH relativeFrom="column">
              <wp:posOffset>3490595</wp:posOffset>
            </wp:positionH>
            <wp:positionV relativeFrom="paragraph">
              <wp:posOffset>1610995</wp:posOffset>
            </wp:positionV>
            <wp:extent cx="2295525" cy="2740025"/>
            <wp:effectExtent l="0" t="0" r="9525" b="3175"/>
            <wp:wrapSquare wrapText="bothSides"/>
            <wp:docPr id="13" name="Kép 13" descr="C:\Users\Otthon\Desktop\93kézirat\bulla\ad-shiba70-05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tthon\Desktop\93kézirat\bulla\ad-shiba70-05_ori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95525" cy="274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0AA">
        <w:rPr>
          <w:rFonts w:ascii="Book Antiqua" w:hAnsi="Book Antiqua"/>
          <w:noProof/>
          <w:sz w:val="28"/>
          <w:szCs w:val="28"/>
          <w:lang w:eastAsia="hu-HU"/>
        </w:rPr>
        <w:drawing>
          <wp:anchor distT="0" distB="0" distL="114300" distR="114300" simplePos="0" relativeHeight="251679744" behindDoc="0" locked="0" layoutInCell="1" allowOverlap="1" wp14:anchorId="5C965198" wp14:editId="795C0E97">
            <wp:simplePos x="0" y="0"/>
            <wp:positionH relativeFrom="column">
              <wp:posOffset>71120</wp:posOffset>
            </wp:positionH>
            <wp:positionV relativeFrom="paragraph">
              <wp:posOffset>90805</wp:posOffset>
            </wp:positionV>
            <wp:extent cx="2299335" cy="2533650"/>
            <wp:effectExtent l="0" t="0" r="5715" b="0"/>
            <wp:wrapSquare wrapText="bothSides"/>
            <wp:docPr id="12" name="Kép 12" descr="C:\Users\Otthon\Desktop\93kézirat\bulla\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tthon\Desktop\93kézirat\bulla\images (7).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3089" r="13512" b="7273"/>
                    <a:stretch/>
                  </pic:blipFill>
                  <pic:spPr bwMode="auto">
                    <a:xfrm>
                      <a:off x="0" y="0"/>
                      <a:ext cx="2299335" cy="2533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0E5C" w:rsidRPr="00115C3A">
        <w:rPr>
          <w:rFonts w:ascii="Book Antiqua" w:hAnsi="Book Antiqua"/>
          <w:sz w:val="28"/>
          <w:szCs w:val="28"/>
        </w:rPr>
        <w:t xml:space="preserve">Írók, jeles színházi emberek </w:t>
      </w:r>
      <w:r w:rsidR="000E742F" w:rsidRPr="00115C3A">
        <w:rPr>
          <w:rFonts w:ascii="Book Antiqua" w:hAnsi="Book Antiqua"/>
          <w:sz w:val="28"/>
          <w:szCs w:val="28"/>
        </w:rPr>
        <w:t>dicsér</w:t>
      </w:r>
      <w:r>
        <w:rPr>
          <w:rFonts w:ascii="Book Antiqua" w:hAnsi="Book Antiqua"/>
          <w:sz w:val="28"/>
          <w:szCs w:val="28"/>
        </w:rPr>
        <w:t>-</w:t>
      </w:r>
      <w:r w:rsidR="000E742F" w:rsidRPr="00115C3A">
        <w:rPr>
          <w:rFonts w:ascii="Book Antiqua" w:hAnsi="Book Antiqua"/>
          <w:sz w:val="28"/>
          <w:szCs w:val="28"/>
        </w:rPr>
        <w:t>ték</w:t>
      </w:r>
      <w:r w:rsidR="005D0E5C" w:rsidRPr="00115C3A">
        <w:rPr>
          <w:rFonts w:ascii="Book Antiqua" w:hAnsi="Book Antiqua"/>
          <w:sz w:val="28"/>
          <w:szCs w:val="28"/>
        </w:rPr>
        <w:t xml:space="preserve"> </w:t>
      </w:r>
      <w:r w:rsidR="00E91E9F" w:rsidRPr="00115C3A">
        <w:rPr>
          <w:rFonts w:ascii="Book Antiqua" w:hAnsi="Book Antiqua"/>
          <w:sz w:val="28"/>
          <w:szCs w:val="28"/>
        </w:rPr>
        <w:t>művészeté</w:t>
      </w:r>
      <w:r w:rsidR="000E742F" w:rsidRPr="00115C3A">
        <w:rPr>
          <w:rFonts w:ascii="Book Antiqua" w:hAnsi="Book Antiqua"/>
          <w:sz w:val="28"/>
          <w:szCs w:val="28"/>
        </w:rPr>
        <w:t>t.</w:t>
      </w:r>
      <w:r w:rsidR="005D0E5C" w:rsidRPr="00115C3A">
        <w:rPr>
          <w:rFonts w:ascii="Book Antiqua" w:hAnsi="Book Antiqua"/>
          <w:sz w:val="28"/>
          <w:szCs w:val="28"/>
        </w:rPr>
        <w:t xml:space="preserve"> Kosztolányi Dezső</w:t>
      </w:r>
      <w:r w:rsidR="00DF1E6F" w:rsidRPr="00115C3A">
        <w:rPr>
          <w:rFonts w:ascii="Book Antiqua" w:hAnsi="Book Antiqua"/>
          <w:sz w:val="28"/>
          <w:szCs w:val="28"/>
        </w:rPr>
        <w:t xml:space="preserve"> szerel</w:t>
      </w:r>
      <w:r>
        <w:rPr>
          <w:rFonts w:ascii="Book Antiqua" w:hAnsi="Book Antiqua"/>
          <w:sz w:val="28"/>
          <w:szCs w:val="28"/>
        </w:rPr>
        <w:t>-</w:t>
      </w:r>
      <w:r w:rsidR="00DF1E6F" w:rsidRPr="00115C3A">
        <w:rPr>
          <w:rFonts w:ascii="Book Antiqua" w:hAnsi="Book Antiqua"/>
          <w:sz w:val="28"/>
          <w:szCs w:val="28"/>
        </w:rPr>
        <w:t>mes szavakkal emlegette, „nincs rajta más ékszer, mint a szeme</w:t>
      </w:r>
      <w:r w:rsidR="00E91E9F" w:rsidRPr="00115C3A">
        <w:rPr>
          <w:rFonts w:ascii="Book Antiqua" w:hAnsi="Book Antiqua"/>
          <w:sz w:val="28"/>
          <w:szCs w:val="28"/>
        </w:rPr>
        <w:t>.</w:t>
      </w:r>
      <w:r w:rsidR="000E742F" w:rsidRPr="00115C3A">
        <w:rPr>
          <w:rFonts w:ascii="Book Antiqua" w:hAnsi="Book Antiqua"/>
          <w:sz w:val="28"/>
          <w:szCs w:val="28"/>
        </w:rPr>
        <w:t xml:space="preserve">” </w:t>
      </w:r>
      <w:r w:rsidR="00DF1E6F" w:rsidRPr="00115C3A">
        <w:rPr>
          <w:rFonts w:ascii="Book Antiqua" w:hAnsi="Book Antiqua"/>
          <w:sz w:val="28"/>
          <w:szCs w:val="28"/>
        </w:rPr>
        <w:t xml:space="preserve">Eleganciája, </w:t>
      </w:r>
      <w:r w:rsidR="00E91E9F" w:rsidRPr="00115C3A">
        <w:rPr>
          <w:rFonts w:ascii="Book Antiqua" w:hAnsi="Book Antiqua"/>
          <w:sz w:val="28"/>
          <w:szCs w:val="28"/>
        </w:rPr>
        <w:t>műveltsége (négy nyelven beszélt)</w:t>
      </w:r>
      <w:r w:rsidR="00DC1754">
        <w:rPr>
          <w:rFonts w:ascii="Book Antiqua" w:hAnsi="Book Antiqua"/>
          <w:sz w:val="28"/>
          <w:szCs w:val="28"/>
        </w:rPr>
        <w:t>,</w:t>
      </w:r>
      <w:r w:rsidR="00E91E9F" w:rsidRPr="00115C3A">
        <w:rPr>
          <w:rFonts w:ascii="Book Antiqua" w:hAnsi="Book Antiqua"/>
          <w:sz w:val="28"/>
          <w:szCs w:val="28"/>
        </w:rPr>
        <w:t xml:space="preserve"> </w:t>
      </w:r>
      <w:r w:rsidR="00DF1E6F" w:rsidRPr="00115C3A">
        <w:rPr>
          <w:rFonts w:ascii="Book Antiqua" w:hAnsi="Book Antiqua"/>
          <w:sz w:val="28"/>
          <w:szCs w:val="28"/>
        </w:rPr>
        <w:t xml:space="preserve">rejtőzködő viselkedése, asszonyos szépsége a múlt század nőideáljává avatta rajongói szemében. </w:t>
      </w:r>
      <w:r w:rsidR="003A7F8A" w:rsidRPr="00115C3A">
        <w:rPr>
          <w:rFonts w:ascii="Book Antiqua" w:hAnsi="Book Antiqua"/>
          <w:sz w:val="28"/>
          <w:szCs w:val="28"/>
        </w:rPr>
        <w:t xml:space="preserve">Lényéről </w:t>
      </w:r>
      <w:r w:rsidR="00DF1E6F" w:rsidRPr="00115C3A">
        <w:rPr>
          <w:rFonts w:ascii="Book Antiqua" w:hAnsi="Book Antiqua"/>
          <w:sz w:val="28"/>
          <w:szCs w:val="28"/>
        </w:rPr>
        <w:t>írva gyakran emlegették az isteni jelzőt,</w:t>
      </w:r>
      <w:r w:rsidR="003A7F8A" w:rsidRPr="00115C3A">
        <w:rPr>
          <w:rFonts w:ascii="Book Antiqua" w:hAnsi="Book Antiqua"/>
          <w:sz w:val="28"/>
          <w:szCs w:val="28"/>
        </w:rPr>
        <w:t xml:space="preserve"> töretlen </w:t>
      </w:r>
      <w:r w:rsidR="00DF1E6F" w:rsidRPr="00115C3A">
        <w:rPr>
          <w:rFonts w:ascii="Book Antiqua" w:hAnsi="Book Antiqua"/>
          <w:sz w:val="28"/>
          <w:szCs w:val="28"/>
        </w:rPr>
        <w:t>el</w:t>
      </w:r>
      <w:r>
        <w:rPr>
          <w:rFonts w:ascii="Book Antiqua" w:hAnsi="Book Antiqua"/>
          <w:sz w:val="28"/>
          <w:szCs w:val="28"/>
        </w:rPr>
        <w:t>-</w:t>
      </w:r>
      <w:r w:rsidR="00DF1E6F" w:rsidRPr="00115C3A">
        <w:rPr>
          <w:rFonts w:ascii="Book Antiqua" w:hAnsi="Book Antiqua"/>
          <w:sz w:val="28"/>
          <w:szCs w:val="28"/>
        </w:rPr>
        <w:t xml:space="preserve">ismerés kísérte </w:t>
      </w:r>
      <w:r w:rsidR="003A7F8A" w:rsidRPr="00115C3A">
        <w:rPr>
          <w:rFonts w:ascii="Book Antiqua" w:hAnsi="Book Antiqua"/>
          <w:sz w:val="28"/>
          <w:szCs w:val="28"/>
        </w:rPr>
        <w:t>pályáját.</w:t>
      </w:r>
      <w:r w:rsidR="00DF1E6F" w:rsidRPr="00115C3A">
        <w:rPr>
          <w:rFonts w:ascii="Book Antiqua" w:hAnsi="Book Antiqua"/>
          <w:sz w:val="28"/>
          <w:szCs w:val="28"/>
        </w:rPr>
        <w:t xml:space="preserve"> A</w:t>
      </w:r>
      <w:r w:rsidR="003A7F8A" w:rsidRPr="00115C3A">
        <w:rPr>
          <w:rFonts w:ascii="Book Antiqua" w:hAnsi="Book Antiqua"/>
          <w:sz w:val="28"/>
          <w:szCs w:val="28"/>
        </w:rPr>
        <w:t>nnak</w:t>
      </w:r>
      <w:r w:rsidR="00DF1E6F" w:rsidRPr="00115C3A">
        <w:rPr>
          <w:rFonts w:ascii="Book Antiqua" w:hAnsi="Book Antiqua"/>
          <w:sz w:val="28"/>
          <w:szCs w:val="28"/>
        </w:rPr>
        <w:t xml:space="preserve"> a fiatalkori Szent Johann</w:t>
      </w:r>
      <w:r w:rsidR="003A7F8A" w:rsidRPr="00115C3A">
        <w:rPr>
          <w:rFonts w:ascii="Book Antiqua" w:hAnsi="Book Antiqua"/>
          <w:sz w:val="28"/>
          <w:szCs w:val="28"/>
        </w:rPr>
        <w:t>ának</w:t>
      </w:r>
      <w:r w:rsidR="009C6EBC" w:rsidRPr="00115C3A">
        <w:rPr>
          <w:rFonts w:ascii="Book Antiqua" w:hAnsi="Book Antiqua"/>
          <w:sz w:val="28"/>
          <w:szCs w:val="28"/>
        </w:rPr>
        <w:t xml:space="preserve"> a</w:t>
      </w:r>
      <w:r w:rsidR="003A7F8A" w:rsidRPr="00115C3A">
        <w:rPr>
          <w:rFonts w:ascii="Book Antiqua" w:hAnsi="Book Antiqua"/>
          <w:sz w:val="28"/>
          <w:szCs w:val="28"/>
        </w:rPr>
        <w:t xml:space="preserve"> hite</w:t>
      </w:r>
      <w:r w:rsidR="00DF1E6F" w:rsidRPr="00115C3A">
        <w:rPr>
          <w:rFonts w:ascii="Book Antiqua" w:hAnsi="Book Antiqua"/>
          <w:sz w:val="28"/>
          <w:szCs w:val="28"/>
        </w:rPr>
        <w:t xml:space="preserve"> ott élt szelle</w:t>
      </w:r>
      <w:r>
        <w:rPr>
          <w:rFonts w:ascii="Book Antiqua" w:hAnsi="Book Antiqua"/>
          <w:sz w:val="28"/>
          <w:szCs w:val="28"/>
        </w:rPr>
        <w:t>-</w:t>
      </w:r>
      <w:r w:rsidR="00DF1E6F" w:rsidRPr="00115C3A">
        <w:rPr>
          <w:rFonts w:ascii="Book Antiqua" w:hAnsi="Book Antiqua"/>
          <w:sz w:val="28"/>
          <w:szCs w:val="28"/>
        </w:rPr>
        <w:t xml:space="preserve">miségében, tekintetében, </w:t>
      </w:r>
      <w:r w:rsidR="003A7F8A" w:rsidRPr="00115C3A">
        <w:rPr>
          <w:rFonts w:ascii="Book Antiqua" w:hAnsi="Book Antiqua"/>
          <w:sz w:val="28"/>
          <w:szCs w:val="28"/>
        </w:rPr>
        <w:t>minden gesztu</w:t>
      </w:r>
      <w:r>
        <w:rPr>
          <w:rFonts w:ascii="Book Antiqua" w:hAnsi="Book Antiqua"/>
          <w:sz w:val="28"/>
          <w:szCs w:val="28"/>
        </w:rPr>
        <w:t>-</w:t>
      </w:r>
      <w:r w:rsidR="003A7F8A" w:rsidRPr="00115C3A">
        <w:rPr>
          <w:rFonts w:ascii="Book Antiqua" w:hAnsi="Book Antiqua"/>
          <w:sz w:val="28"/>
          <w:szCs w:val="28"/>
        </w:rPr>
        <w:t>sában, művészetében.</w:t>
      </w:r>
    </w:p>
    <w:p w14:paraId="3E75BABE" w14:textId="6B9419D6" w:rsidR="009C6EBC" w:rsidRPr="00115C3A" w:rsidRDefault="009C6EBC" w:rsidP="00576B1D">
      <w:pPr>
        <w:spacing w:after="0" w:line="240" w:lineRule="auto"/>
        <w:ind w:firstLine="709"/>
        <w:jc w:val="both"/>
        <w:rPr>
          <w:rFonts w:ascii="Book Antiqua" w:hAnsi="Book Antiqua"/>
          <w:sz w:val="28"/>
          <w:szCs w:val="28"/>
        </w:rPr>
      </w:pPr>
      <w:r w:rsidRPr="00115C3A">
        <w:rPr>
          <w:rFonts w:ascii="Book Antiqua" w:hAnsi="Book Antiqua"/>
          <w:sz w:val="28"/>
          <w:szCs w:val="28"/>
        </w:rPr>
        <w:t xml:space="preserve">1980 május 14.-én halt meg. Férje nemsokára követte, sírjuk egyszerű gránit lap a Farkasréti temetőben. </w:t>
      </w:r>
    </w:p>
    <w:p w14:paraId="440DBEE6" w14:textId="77777777" w:rsidR="009C6EBC" w:rsidRPr="00115C3A" w:rsidRDefault="009C6EBC" w:rsidP="00576B1D">
      <w:pPr>
        <w:spacing w:after="0" w:line="240" w:lineRule="auto"/>
        <w:ind w:firstLine="709"/>
        <w:jc w:val="both"/>
        <w:rPr>
          <w:rFonts w:ascii="Book Antiqua" w:hAnsi="Book Antiqua"/>
          <w:sz w:val="28"/>
          <w:szCs w:val="28"/>
        </w:rPr>
      </w:pPr>
    </w:p>
    <w:p w14:paraId="1D34CDE7" w14:textId="77777777" w:rsidR="00DF1E6F" w:rsidRPr="00115C3A" w:rsidRDefault="00DF1E6F" w:rsidP="00576B1D">
      <w:pPr>
        <w:spacing w:after="0" w:line="240" w:lineRule="auto"/>
        <w:ind w:firstLine="709"/>
        <w:jc w:val="both"/>
        <w:rPr>
          <w:rFonts w:ascii="Book Antiqua" w:hAnsi="Book Antiqua"/>
          <w:sz w:val="28"/>
          <w:szCs w:val="28"/>
        </w:rPr>
      </w:pPr>
    </w:p>
    <w:sectPr w:rsidR="00DF1E6F" w:rsidRPr="00115C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1991" w14:textId="77777777" w:rsidR="00D26AE6" w:rsidRDefault="00D26AE6" w:rsidP="00576B1D">
      <w:pPr>
        <w:spacing w:after="0" w:line="240" w:lineRule="auto"/>
      </w:pPr>
      <w:r>
        <w:separator/>
      </w:r>
    </w:p>
  </w:endnote>
  <w:endnote w:type="continuationSeparator" w:id="0">
    <w:p w14:paraId="409DFA7D" w14:textId="77777777" w:rsidR="00D26AE6" w:rsidRDefault="00D26AE6" w:rsidP="0057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2FA67" w14:textId="77777777" w:rsidR="00D26AE6" w:rsidRDefault="00D26AE6" w:rsidP="00576B1D">
      <w:pPr>
        <w:spacing w:after="0" w:line="240" w:lineRule="auto"/>
      </w:pPr>
      <w:r>
        <w:separator/>
      </w:r>
    </w:p>
  </w:footnote>
  <w:footnote w:type="continuationSeparator" w:id="0">
    <w:p w14:paraId="383C0107" w14:textId="77777777" w:rsidR="00D26AE6" w:rsidRDefault="00D26AE6" w:rsidP="00576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E8"/>
    <w:rsid w:val="00031268"/>
    <w:rsid w:val="00040DC9"/>
    <w:rsid w:val="00071DDF"/>
    <w:rsid w:val="0009382C"/>
    <w:rsid w:val="000956F0"/>
    <w:rsid w:val="000E742F"/>
    <w:rsid w:val="00115C3A"/>
    <w:rsid w:val="001316C3"/>
    <w:rsid w:val="00145C94"/>
    <w:rsid w:val="00172008"/>
    <w:rsid w:val="00190159"/>
    <w:rsid w:val="0021771C"/>
    <w:rsid w:val="002400FA"/>
    <w:rsid w:val="002547B7"/>
    <w:rsid w:val="00256FCB"/>
    <w:rsid w:val="002609E1"/>
    <w:rsid w:val="00265906"/>
    <w:rsid w:val="002667E9"/>
    <w:rsid w:val="0027104E"/>
    <w:rsid w:val="00292C6C"/>
    <w:rsid w:val="00295F0A"/>
    <w:rsid w:val="002A3D12"/>
    <w:rsid w:val="0033139C"/>
    <w:rsid w:val="003508E7"/>
    <w:rsid w:val="0038019F"/>
    <w:rsid w:val="003A7F8A"/>
    <w:rsid w:val="003C252E"/>
    <w:rsid w:val="003D099A"/>
    <w:rsid w:val="003D32F9"/>
    <w:rsid w:val="0044643D"/>
    <w:rsid w:val="004835AA"/>
    <w:rsid w:val="004E3A8D"/>
    <w:rsid w:val="0055558E"/>
    <w:rsid w:val="00576B1D"/>
    <w:rsid w:val="005A5227"/>
    <w:rsid w:val="005B7B08"/>
    <w:rsid w:val="005D0E5C"/>
    <w:rsid w:val="00600E8A"/>
    <w:rsid w:val="006213A2"/>
    <w:rsid w:val="006325D0"/>
    <w:rsid w:val="00643965"/>
    <w:rsid w:val="00693A2B"/>
    <w:rsid w:val="006A7925"/>
    <w:rsid w:val="0070247C"/>
    <w:rsid w:val="00716A16"/>
    <w:rsid w:val="00772F9A"/>
    <w:rsid w:val="00784516"/>
    <w:rsid w:val="007B2DA4"/>
    <w:rsid w:val="008302DE"/>
    <w:rsid w:val="00847EE8"/>
    <w:rsid w:val="00847FAD"/>
    <w:rsid w:val="00883640"/>
    <w:rsid w:val="008A0974"/>
    <w:rsid w:val="008E3C78"/>
    <w:rsid w:val="00952A64"/>
    <w:rsid w:val="009625B2"/>
    <w:rsid w:val="009C6EBC"/>
    <w:rsid w:val="00A105E1"/>
    <w:rsid w:val="00A40C05"/>
    <w:rsid w:val="00A82083"/>
    <w:rsid w:val="00AF02AC"/>
    <w:rsid w:val="00B036BA"/>
    <w:rsid w:val="00B51555"/>
    <w:rsid w:val="00BE0321"/>
    <w:rsid w:val="00BE2EFE"/>
    <w:rsid w:val="00BF50AA"/>
    <w:rsid w:val="00C1599D"/>
    <w:rsid w:val="00C21F87"/>
    <w:rsid w:val="00C442E0"/>
    <w:rsid w:val="00C5429A"/>
    <w:rsid w:val="00CE0BD5"/>
    <w:rsid w:val="00CE6D57"/>
    <w:rsid w:val="00D1563B"/>
    <w:rsid w:val="00D26AE6"/>
    <w:rsid w:val="00D27A2A"/>
    <w:rsid w:val="00D9325D"/>
    <w:rsid w:val="00DB42DD"/>
    <w:rsid w:val="00DC1754"/>
    <w:rsid w:val="00DE17CA"/>
    <w:rsid w:val="00DF1E6F"/>
    <w:rsid w:val="00E91E9F"/>
    <w:rsid w:val="00F75A5D"/>
    <w:rsid w:val="00F97303"/>
    <w:rsid w:val="00FA6C75"/>
    <w:rsid w:val="00FF50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508B"/>
  <w15:chartTrackingRefBased/>
  <w15:docId w15:val="{0C4408A7-05FB-4578-86DA-3FD36FD7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76B1D"/>
    <w:pPr>
      <w:tabs>
        <w:tab w:val="center" w:pos="4536"/>
        <w:tab w:val="right" w:pos="9072"/>
      </w:tabs>
      <w:spacing w:after="0" w:line="240" w:lineRule="auto"/>
    </w:pPr>
  </w:style>
  <w:style w:type="character" w:customStyle="1" w:styleId="lfejChar">
    <w:name w:val="Élőfej Char"/>
    <w:basedOn w:val="Bekezdsalapbettpusa"/>
    <w:link w:val="lfej"/>
    <w:uiPriority w:val="99"/>
    <w:rsid w:val="00576B1D"/>
  </w:style>
  <w:style w:type="paragraph" w:styleId="llb">
    <w:name w:val="footer"/>
    <w:basedOn w:val="Norml"/>
    <w:link w:val="llbChar"/>
    <w:uiPriority w:val="99"/>
    <w:unhideWhenUsed/>
    <w:rsid w:val="00576B1D"/>
    <w:pPr>
      <w:tabs>
        <w:tab w:val="center" w:pos="4536"/>
        <w:tab w:val="right" w:pos="9072"/>
      </w:tabs>
      <w:spacing w:after="0" w:line="240" w:lineRule="auto"/>
    </w:pPr>
  </w:style>
  <w:style w:type="character" w:customStyle="1" w:styleId="llbChar">
    <w:name w:val="Élőláb Char"/>
    <w:basedOn w:val="Bekezdsalapbettpusa"/>
    <w:link w:val="llb"/>
    <w:uiPriority w:val="99"/>
    <w:rsid w:val="0057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60A14-A92D-4642-A1C4-C0725C87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4866</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Szakonyi Károly</dc:creator>
  <cp:keywords/>
  <dc:description/>
  <cp:lastModifiedBy>Otthon</cp:lastModifiedBy>
  <cp:revision>2</cp:revision>
  <dcterms:created xsi:type="dcterms:W3CDTF">2026-07-05T09:44:00Z</dcterms:created>
  <dcterms:modified xsi:type="dcterms:W3CDTF">2026-07-05T09:44:00Z</dcterms:modified>
</cp:coreProperties>
</file>